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4E" w:rsidRPr="0079035C" w:rsidRDefault="004841D0" w:rsidP="00E4624E">
      <w:r>
        <w:rPr>
          <w:noProof/>
        </w:rPr>
        <w:pict>
          <v:shapetype id="_x0000_t202" coordsize="21600,21600" o:spt="202" path="m,l,21600r21600,l21600,xe">
            <v:stroke joinstyle="miter"/>
            <v:path gradientshapeok="t" o:connecttype="rect"/>
          </v:shapetype>
          <v:shape id="_x0000_s1668" type="#_x0000_t202" style="position:absolute;margin-left:98.75pt;margin-top:35.3pt;width:192pt;height:14.4pt;z-index:251661312;mso-position-horizontal-relative:page;mso-position-vertical-relative:page" filled="f" stroked="f">
            <v:textbox style="mso-next-textbox:#_x0000_s1668" inset="0,0,0,0">
              <w:txbxContent>
                <w:sdt>
                  <w:sdtPr>
                    <w:rPr>
                      <w:rStyle w:val="CompanyNameChar"/>
                    </w:rPr>
                    <w:id w:val="1326066"/>
                  </w:sdtPr>
                  <w:sdtEndPr>
                    <w:rPr>
                      <w:rStyle w:val="DefaultParagraphFont"/>
                      <w:bCs/>
                    </w:rPr>
                  </w:sdtEndPr>
                  <w:sdtContent>
                    <w:p w:rsidR="00BC680E" w:rsidRDefault="00BC680E" w:rsidP="004841D0">
                      <w:pPr>
                        <w:pStyle w:val="CompanyName"/>
                      </w:pPr>
                      <w:r>
                        <w:rPr>
                          <w:rStyle w:val="CompanyNameChar"/>
                        </w:rPr>
                        <w:t xml:space="preserve">Transportation </w:t>
                      </w:r>
                      <w:proofErr w:type="gramStart"/>
                      <w:r>
                        <w:rPr>
                          <w:rStyle w:val="CompanyNameChar"/>
                        </w:rPr>
                        <w:t>And</w:t>
                      </w:r>
                      <w:proofErr w:type="gramEnd"/>
                      <w:r>
                        <w:rPr>
                          <w:rStyle w:val="CompanyNameChar"/>
                        </w:rPr>
                        <w:t xml:space="preserve"> Parking Solutions</w:t>
                      </w:r>
                    </w:p>
                  </w:sdtContent>
                </w:sdt>
              </w:txbxContent>
            </v:textbox>
            <w10:wrap anchorx="page" anchory="page"/>
          </v:shape>
        </w:pict>
      </w:r>
      <w:r w:rsidR="00BC680E">
        <w:rPr>
          <w:noProof/>
        </w:rPr>
        <w:pict>
          <v:shape id="_x0000_s1667" type="#_x0000_t202" style="position:absolute;margin-left:33.85pt;margin-top:35.3pt;width:89.05pt;height:57.05pt;z-index:251660288;mso-position-horizontal-relative:page;mso-position-vertical-relative:page" filled="f" stroked="f">
            <v:textbox style="mso-next-textbox:#_x0000_s1667" inset="0,0,0,0">
              <w:txbxContent>
                <w:p w:rsidR="00BC680E" w:rsidRDefault="00BC680E" w:rsidP="00E4624E">
                  <w:r>
                    <w:rPr>
                      <w:noProof/>
                    </w:rPr>
                    <w:drawing>
                      <wp:inline distT="0" distB="0" distL="0" distR="0" wp14:anchorId="2CEA7F63" wp14:editId="3B25CED5">
                        <wp:extent cx="724535"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 green circle logo.png"/>
                                <pic:cNvPicPr/>
                              </pic:nvPicPr>
                              <pic:blipFill>
                                <a:blip r:embed="rId10">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inline>
                    </w:drawing>
                  </w:r>
                </w:p>
              </w:txbxContent>
            </v:textbox>
            <w10:wrap anchorx="page" anchory="page"/>
          </v:shape>
        </w:pict>
      </w:r>
      <w:r w:rsidR="00BC680E">
        <w:rPr>
          <w:noProof/>
        </w:rPr>
        <w:pict>
          <v:shape id="_x0000_s1666" style="position:absolute;margin-left:549.35pt;margin-top:23.75pt;width:38.9pt;height:98.65pt;z-index:251659264;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9cb084 [3205]" stroked="f">
            <v:fill opacity="55706f"/>
            <v:path arrowok="t"/>
            <w10:wrap anchorx="page" anchory="page"/>
          </v:shape>
        </w:pict>
      </w:r>
    </w:p>
    <w:p w:rsidR="000C6E51" w:rsidRDefault="004841D0" w:rsidP="00E4624E">
      <w:r>
        <w:rPr>
          <w:noProof/>
        </w:rPr>
        <w:pict>
          <v:shape id="_x0000_s1669" type="#_x0000_t202" style="position:absolute;margin-left:98.75pt;margin-top:49.7pt;width:192pt;height:42.65pt;z-index:251662336;mso-position-horizontal-relative:page;mso-position-vertical-relative:page" filled="f" stroked="f">
            <v:textbox style="mso-next-textbox:#_x0000_s1669" inset="0,0,0,0">
              <w:txbxContent>
                <w:sdt>
                  <w:sdtPr>
                    <w:rPr>
                      <w:rStyle w:val="EmailChar"/>
                    </w:rPr>
                    <w:id w:val="1326119"/>
                  </w:sdtPr>
                  <w:sdtEndPr>
                    <w:rPr>
                      <w:rStyle w:val="DefaultParagraphFont"/>
                      <w:bCs/>
                      <w:sz w:val="22"/>
                      <w:szCs w:val="22"/>
                    </w:rPr>
                  </w:sdtEndPr>
                  <w:sdtContent>
                    <w:p w:rsidR="00BC680E" w:rsidRDefault="00BC680E" w:rsidP="00E4624E">
                      <w:pPr>
                        <w:pStyle w:val="Email"/>
                        <w:rPr>
                          <w:rStyle w:val="EmailChar"/>
                          <w:sz w:val="18"/>
                          <w:szCs w:val="18"/>
                        </w:rPr>
                      </w:pPr>
                      <w:proofErr w:type="gramStart"/>
                      <w:r w:rsidRPr="00E4624E">
                        <w:rPr>
                          <w:rStyle w:val="EmailChar"/>
                          <w:sz w:val="18"/>
                          <w:szCs w:val="18"/>
                        </w:rPr>
                        <w:t>Long Beach residents working to fix our parking.</w:t>
                      </w:r>
                      <w:proofErr w:type="gramEnd"/>
                    </w:p>
                    <w:p w:rsidR="008D039A" w:rsidRDefault="008D039A" w:rsidP="00E4624E">
                      <w:pPr>
                        <w:pStyle w:val="Email"/>
                        <w:rPr>
                          <w:sz w:val="22"/>
                          <w:szCs w:val="22"/>
                        </w:rPr>
                      </w:pPr>
                      <w:hyperlink r:id="rId11" w:history="1">
                        <w:r w:rsidRPr="00EF4997">
                          <w:rPr>
                            <w:rStyle w:val="Hyperlink"/>
                            <w:sz w:val="22"/>
                            <w:szCs w:val="22"/>
                          </w:rPr>
                          <w:t>www.LBparking.com</w:t>
                        </w:r>
                      </w:hyperlink>
                    </w:p>
                    <w:p w:rsidR="00BC680E" w:rsidRPr="00E4624E" w:rsidRDefault="008D039A" w:rsidP="00E4624E">
                      <w:pPr>
                        <w:pStyle w:val="Email"/>
                        <w:rPr>
                          <w:sz w:val="22"/>
                          <w:szCs w:val="22"/>
                        </w:rPr>
                      </w:pPr>
                      <w:r>
                        <w:rPr>
                          <w:sz w:val="22"/>
                          <w:szCs w:val="22"/>
                        </w:rPr>
                        <w:t>taps@LBparking.com</w:t>
                      </w:r>
                    </w:p>
                  </w:sdtContent>
                </w:sdt>
              </w:txbxContent>
            </v:textbox>
            <w10:wrap anchorx="page" anchory="page"/>
          </v:shape>
        </w:pict>
      </w:r>
    </w:p>
    <w:p w:rsidR="000C6E51" w:rsidRDefault="000C6E51" w:rsidP="00E4624E"/>
    <w:p w:rsidR="004841D0" w:rsidRDefault="004841D0" w:rsidP="00E4624E">
      <w:pPr>
        <w:rPr>
          <w:sz w:val="24"/>
          <w:szCs w:val="24"/>
        </w:rPr>
      </w:pPr>
      <w:bookmarkStart w:id="0" w:name="_GoBack"/>
      <w:bookmarkEnd w:id="0"/>
    </w:p>
    <w:p w:rsidR="004841D0" w:rsidRDefault="004841D0" w:rsidP="00E4624E">
      <w:pPr>
        <w:rPr>
          <w:sz w:val="24"/>
          <w:szCs w:val="24"/>
        </w:rPr>
      </w:pPr>
    </w:p>
    <w:p w:rsidR="00893F4A" w:rsidRDefault="00893F4A" w:rsidP="00E4624E">
      <w:pPr>
        <w:rPr>
          <w:sz w:val="24"/>
          <w:szCs w:val="24"/>
        </w:rPr>
      </w:pPr>
    </w:p>
    <w:p w:rsidR="00DE67C8" w:rsidRDefault="00DE67C8" w:rsidP="00E4624E">
      <w:pPr>
        <w:rPr>
          <w:sz w:val="24"/>
          <w:szCs w:val="24"/>
        </w:rPr>
      </w:pPr>
      <w:r>
        <w:rPr>
          <w:sz w:val="24"/>
          <w:szCs w:val="24"/>
        </w:rPr>
        <w:t>RE:  10/24 appeal of 320 Alamitos plan approval; insufficient parking</w:t>
      </w:r>
    </w:p>
    <w:p w:rsidR="00B23CC6" w:rsidRDefault="00DE67C8" w:rsidP="00E4624E">
      <w:pPr>
        <w:rPr>
          <w:sz w:val="24"/>
          <w:szCs w:val="24"/>
        </w:rPr>
      </w:pPr>
      <w:r>
        <w:rPr>
          <w:sz w:val="24"/>
          <w:szCs w:val="24"/>
        </w:rPr>
        <w:t>October 19, 2017</w:t>
      </w:r>
    </w:p>
    <w:p w:rsidR="00DE67C8" w:rsidRDefault="00DE67C8" w:rsidP="00E4624E">
      <w:pPr>
        <w:rPr>
          <w:sz w:val="24"/>
          <w:szCs w:val="24"/>
        </w:rPr>
      </w:pPr>
    </w:p>
    <w:p w:rsidR="00DE67C8" w:rsidRDefault="00DE67C8" w:rsidP="00E4624E">
      <w:pPr>
        <w:rPr>
          <w:sz w:val="24"/>
          <w:szCs w:val="24"/>
        </w:rPr>
      </w:pPr>
      <w:r>
        <w:rPr>
          <w:sz w:val="24"/>
          <w:szCs w:val="24"/>
        </w:rPr>
        <w:t>To all City Council members,</w:t>
      </w:r>
    </w:p>
    <w:p w:rsidR="00DE67C8" w:rsidRDefault="00DE67C8" w:rsidP="00E4624E">
      <w:pPr>
        <w:rPr>
          <w:sz w:val="24"/>
          <w:szCs w:val="24"/>
        </w:rPr>
      </w:pPr>
    </w:p>
    <w:p w:rsidR="00DE67C8" w:rsidRDefault="00DE67C8" w:rsidP="00E4624E">
      <w:pPr>
        <w:rPr>
          <w:color w:val="auto"/>
          <w:kern w:val="0"/>
          <w:sz w:val="24"/>
          <w:szCs w:val="24"/>
        </w:rPr>
      </w:pPr>
      <w:r w:rsidRPr="00DE67C8">
        <w:rPr>
          <w:color w:val="auto"/>
          <w:kern w:val="0"/>
          <w:sz w:val="24"/>
          <w:szCs w:val="24"/>
        </w:rPr>
        <w:t>Parking has been mishandled for a long time here.  We thought you should see the evidence.</w:t>
      </w:r>
    </w:p>
    <w:p w:rsidR="005D5164" w:rsidRDefault="005D5164" w:rsidP="00E4624E">
      <w:pPr>
        <w:rPr>
          <w:color w:val="auto"/>
          <w:kern w:val="0"/>
          <w:sz w:val="24"/>
          <w:szCs w:val="24"/>
        </w:rPr>
      </w:pPr>
    </w:p>
    <w:p w:rsidR="005D5164" w:rsidRPr="005D5164" w:rsidRDefault="005D5164" w:rsidP="005D5164">
      <w:pPr>
        <w:spacing w:line="240" w:lineRule="atLeast"/>
        <w:jc w:val="both"/>
        <w:textAlignment w:val="baseline"/>
        <w:outlineLvl w:val="1"/>
        <w:rPr>
          <w:color w:val="auto"/>
          <w:kern w:val="0"/>
          <w:sz w:val="24"/>
          <w:szCs w:val="24"/>
        </w:rPr>
      </w:pPr>
      <w:r w:rsidRPr="005D5164">
        <w:rPr>
          <w:rFonts w:cs="Arial"/>
          <w:b/>
          <w:color w:val="auto"/>
          <w:kern w:val="0"/>
          <w:sz w:val="32"/>
          <w:szCs w:val="32"/>
          <w:bdr w:val="none" w:sz="0" w:space="0" w:color="auto" w:frame="1"/>
        </w:rPr>
        <w:t>Parking in 320 Alamitos:</w:t>
      </w:r>
      <w:r>
        <w:rPr>
          <w:rFonts w:ascii="Arial" w:hAnsi="Arial" w:cs="Arial"/>
          <w:b/>
          <w:color w:val="E21C21"/>
          <w:kern w:val="0"/>
          <w:sz w:val="32"/>
          <w:szCs w:val="32"/>
          <w:bdr w:val="none" w:sz="0" w:space="0" w:color="auto" w:frame="1"/>
        </w:rPr>
        <w:t xml:space="preserve">  </w:t>
      </w:r>
      <w:r w:rsidRPr="005D5164">
        <w:rPr>
          <w:rFonts w:ascii="Arial" w:hAnsi="Arial" w:cs="Arial"/>
          <w:color w:val="E21C21"/>
          <w:kern w:val="0"/>
          <w:sz w:val="24"/>
          <w:szCs w:val="24"/>
          <w:bdr w:val="none" w:sz="0" w:space="0" w:color="auto" w:frame="1"/>
        </w:rPr>
        <w:t xml:space="preserve">Only 17 </w:t>
      </w:r>
      <w:r>
        <w:rPr>
          <w:rFonts w:ascii="Arial" w:hAnsi="Arial" w:cs="Arial"/>
          <w:color w:val="E21C21"/>
          <w:kern w:val="0"/>
          <w:sz w:val="24"/>
          <w:szCs w:val="24"/>
          <w:bdr w:val="none" w:sz="0" w:space="0" w:color="auto" w:frame="1"/>
        </w:rPr>
        <w:t xml:space="preserve">of the 77 </w:t>
      </w:r>
      <w:r w:rsidRPr="005D5164">
        <w:rPr>
          <w:rFonts w:ascii="Arial" w:hAnsi="Arial" w:cs="Arial"/>
          <w:color w:val="E21C21"/>
          <w:kern w:val="0"/>
          <w:sz w:val="24"/>
          <w:szCs w:val="24"/>
          <w:bdr w:val="none" w:sz="0" w:space="0" w:color="auto" w:frame="1"/>
        </w:rPr>
        <w:t>units are 640 square feet or les</w:t>
      </w:r>
      <w:r w:rsidRPr="005D5164">
        <w:rPr>
          <w:rFonts w:ascii="Arial" w:hAnsi="Arial" w:cs="Arial"/>
          <w:color w:val="FF0000"/>
          <w:kern w:val="0"/>
          <w:sz w:val="24"/>
          <w:szCs w:val="24"/>
          <w:bdr w:val="none" w:sz="0" w:space="0" w:color="auto" w:frame="1"/>
        </w:rPr>
        <w:t>s</w:t>
      </w:r>
      <w:r w:rsidRPr="005D5164">
        <w:rPr>
          <w:rFonts w:ascii="Arial" w:hAnsi="Arial" w:cs="Arial"/>
          <w:color w:val="FF0000"/>
          <w:kern w:val="0"/>
          <w:sz w:val="24"/>
          <w:szCs w:val="24"/>
          <w:bdr w:val="none" w:sz="0" w:space="0" w:color="auto" w:frame="1"/>
        </w:rPr>
        <w:t>!</w:t>
      </w:r>
      <w:r>
        <w:rPr>
          <w:rFonts w:ascii="Arial" w:hAnsi="Arial" w:cs="Arial"/>
          <w:color w:val="282828"/>
          <w:kern w:val="0"/>
          <w:sz w:val="24"/>
          <w:szCs w:val="24"/>
          <w:bdr w:val="none" w:sz="0" w:space="0" w:color="auto" w:frame="1"/>
        </w:rPr>
        <w:t xml:space="preserve">   </w:t>
      </w:r>
      <w:r>
        <w:rPr>
          <w:color w:val="auto"/>
          <w:kern w:val="0"/>
          <w:sz w:val="24"/>
          <w:szCs w:val="24"/>
        </w:rPr>
        <w:t>See a s</w:t>
      </w:r>
      <w:r w:rsidRPr="005D5164">
        <w:rPr>
          <w:color w:val="auto"/>
          <w:kern w:val="0"/>
          <w:sz w:val="24"/>
          <w:szCs w:val="24"/>
        </w:rPr>
        <w:t>ummary of the parking</w:t>
      </w:r>
      <w:r>
        <w:rPr>
          <w:color w:val="auto"/>
          <w:kern w:val="0"/>
          <w:sz w:val="24"/>
          <w:szCs w:val="24"/>
        </w:rPr>
        <w:t xml:space="preserve"> and unit sizes</w:t>
      </w:r>
      <w:r>
        <w:rPr>
          <w:b/>
          <w:color w:val="auto"/>
          <w:kern w:val="0"/>
          <w:sz w:val="32"/>
          <w:szCs w:val="32"/>
        </w:rPr>
        <w:t xml:space="preserve"> </w:t>
      </w:r>
      <w:r>
        <w:rPr>
          <w:color w:val="auto"/>
          <w:kern w:val="0"/>
          <w:sz w:val="24"/>
          <w:szCs w:val="24"/>
        </w:rPr>
        <w:t xml:space="preserve">in 320 Alamitos here </w:t>
      </w:r>
      <w:hyperlink r:id="rId12" w:history="1">
        <w:r w:rsidRPr="00EF4997">
          <w:rPr>
            <w:rStyle w:val="Hyperlink"/>
            <w:kern w:val="0"/>
            <w:sz w:val="24"/>
            <w:szCs w:val="24"/>
          </w:rPr>
          <w:t>http://www.lbparking.com/320-alamitos</w:t>
        </w:r>
      </w:hyperlink>
      <w:r>
        <w:rPr>
          <w:color w:val="auto"/>
          <w:kern w:val="0"/>
          <w:sz w:val="24"/>
          <w:szCs w:val="24"/>
        </w:rPr>
        <w:t xml:space="preserve"> .   Large units need more parking.  This project also takes away a 50-space parking lot that has been full with a wait list for years.</w:t>
      </w:r>
    </w:p>
    <w:p w:rsidR="00DE67C8" w:rsidRPr="00DE67C8" w:rsidRDefault="00DE67C8" w:rsidP="00E4624E">
      <w:pPr>
        <w:rPr>
          <w:color w:val="auto"/>
          <w:kern w:val="0"/>
          <w:sz w:val="24"/>
          <w:szCs w:val="24"/>
        </w:rPr>
      </w:pPr>
    </w:p>
    <w:p w:rsidR="00DE67C8" w:rsidRPr="00DE67C8" w:rsidRDefault="00DE67C8" w:rsidP="00E4624E">
      <w:pPr>
        <w:rPr>
          <w:sz w:val="24"/>
          <w:szCs w:val="24"/>
        </w:rPr>
      </w:pPr>
      <w:r w:rsidRPr="00DE67C8">
        <w:rPr>
          <w:color w:val="auto"/>
          <w:kern w:val="0"/>
          <w:sz w:val="24"/>
          <w:szCs w:val="24"/>
        </w:rPr>
        <w:t xml:space="preserve">The Planning Commission’s decision to approve the site plans for 320 Alamitos was based on the </w:t>
      </w:r>
      <w:r w:rsidR="00BC680E">
        <w:rPr>
          <w:color w:val="auto"/>
          <w:kern w:val="0"/>
          <w:sz w:val="24"/>
          <w:szCs w:val="24"/>
        </w:rPr>
        <w:t xml:space="preserve">inadequate </w:t>
      </w:r>
      <w:r w:rsidR="00BC680E" w:rsidRPr="00DE67C8">
        <w:rPr>
          <w:color w:val="auto"/>
          <w:kern w:val="0"/>
          <w:sz w:val="24"/>
          <w:szCs w:val="24"/>
        </w:rPr>
        <w:t>downtown</w:t>
      </w:r>
      <w:r w:rsidRPr="00DE67C8">
        <w:rPr>
          <w:color w:val="auto"/>
          <w:kern w:val="0"/>
          <w:sz w:val="24"/>
          <w:szCs w:val="24"/>
        </w:rPr>
        <w:t xml:space="preserve"> parking policies and a steady refusal to review those policies despite evidence that they are doing harm.  </w:t>
      </w:r>
      <w:r w:rsidRPr="00DE67C8">
        <w:rPr>
          <w:sz w:val="24"/>
          <w:szCs w:val="24"/>
        </w:rPr>
        <w:t xml:space="preserve">Please be aware that the City is actively pursuing policies that, </w:t>
      </w:r>
      <w:r w:rsidRPr="00DE67C8">
        <w:rPr>
          <w:rFonts w:cs="Arial"/>
          <w:color w:val="0E9553"/>
          <w:sz w:val="24"/>
          <w:szCs w:val="24"/>
          <w:bdr w:val="none" w:sz="0" w:space="0" w:color="auto" w:frame="1"/>
        </w:rPr>
        <w:t>"...provide parking in a manner that would reduce the number of vehicles</w:t>
      </w:r>
      <w:r w:rsidR="00BC680E" w:rsidRPr="00DE67C8">
        <w:rPr>
          <w:rFonts w:cs="Arial"/>
          <w:color w:val="0E9553"/>
          <w:sz w:val="24"/>
          <w:szCs w:val="24"/>
          <w:bdr w:val="none" w:sz="0" w:space="0" w:color="auto" w:frame="1"/>
        </w:rPr>
        <w:t xml:space="preserve">” </w:t>
      </w:r>
      <w:r w:rsidR="00BC680E" w:rsidRPr="00DE67C8">
        <w:rPr>
          <w:sz w:val="24"/>
          <w:szCs w:val="24"/>
        </w:rPr>
        <w:t>instead</w:t>
      </w:r>
      <w:r w:rsidRPr="00DE67C8">
        <w:rPr>
          <w:sz w:val="24"/>
          <w:szCs w:val="24"/>
        </w:rPr>
        <w:t xml:space="preserve"> of basing parking requirements upon reality and data.   We are in favor of alternate modes of transportation but </w:t>
      </w:r>
      <w:r w:rsidR="00BC680E" w:rsidRPr="00DE67C8">
        <w:rPr>
          <w:sz w:val="24"/>
          <w:szCs w:val="24"/>
        </w:rPr>
        <w:t>the Downtown</w:t>
      </w:r>
      <w:r w:rsidRPr="00DE67C8">
        <w:rPr>
          <w:sz w:val="24"/>
          <w:szCs w:val="24"/>
        </w:rPr>
        <w:t xml:space="preserve"> Plan left out adequate residential and employee parking, which is hurting our area badly.  </w:t>
      </w:r>
      <w:r w:rsidR="005D5164">
        <w:rPr>
          <w:sz w:val="24"/>
          <w:szCs w:val="24"/>
        </w:rPr>
        <w:t xml:space="preserve">Other districts aren’t </w:t>
      </w:r>
      <w:r w:rsidRPr="00DE67C8">
        <w:rPr>
          <w:sz w:val="24"/>
          <w:szCs w:val="24"/>
        </w:rPr>
        <w:t xml:space="preserve">protected from this type of policy because staff left parking guidelines out of the LUE, making it easier for them to make zoning changes soon like they did Downtown and Midtown.  Please carefully consider what is happening and the options that we’ve listed.  More building </w:t>
      </w:r>
      <w:r w:rsidR="005D5164">
        <w:rPr>
          <w:sz w:val="24"/>
          <w:szCs w:val="24"/>
        </w:rPr>
        <w:t>approvals are coming soon (such as</w:t>
      </w:r>
      <w:r w:rsidR="00BC680E">
        <w:rPr>
          <w:sz w:val="24"/>
          <w:szCs w:val="24"/>
        </w:rPr>
        <w:t xml:space="preserve"> </w:t>
      </w:r>
      <w:r w:rsidRPr="00DE67C8">
        <w:rPr>
          <w:sz w:val="24"/>
          <w:szCs w:val="24"/>
        </w:rPr>
        <w:t>135 Linden in about a month</w:t>
      </w:r>
      <w:r w:rsidR="005D5164">
        <w:rPr>
          <w:sz w:val="24"/>
          <w:szCs w:val="24"/>
        </w:rPr>
        <w:t>)</w:t>
      </w:r>
      <w:r w:rsidRPr="00DE67C8">
        <w:rPr>
          <w:sz w:val="24"/>
          <w:szCs w:val="24"/>
        </w:rPr>
        <w:t xml:space="preserve">.  We need someone to step in and stop this madness.  </w:t>
      </w:r>
    </w:p>
    <w:p w:rsidR="00DE67C8" w:rsidRDefault="00DE67C8" w:rsidP="00E4624E">
      <w:pPr>
        <w:rPr>
          <w:sz w:val="24"/>
          <w:szCs w:val="24"/>
        </w:rPr>
      </w:pPr>
    </w:p>
    <w:p w:rsidR="00DE67C8" w:rsidRPr="00DE67C8" w:rsidRDefault="00DE67C8" w:rsidP="00E4624E">
      <w:pPr>
        <w:rPr>
          <w:b/>
          <w:sz w:val="24"/>
          <w:szCs w:val="24"/>
        </w:rPr>
      </w:pPr>
      <w:proofErr w:type="gramStart"/>
      <w:r w:rsidRPr="004841D0">
        <w:rPr>
          <w:rFonts w:asciiTheme="majorHAnsi" w:hAnsiTheme="majorHAnsi"/>
          <w:b/>
          <w:sz w:val="32"/>
          <w:szCs w:val="32"/>
        </w:rPr>
        <w:t>The basic issue with denying approval of 320 Alamitos</w:t>
      </w:r>
      <w:r>
        <w:rPr>
          <w:b/>
          <w:sz w:val="24"/>
          <w:szCs w:val="24"/>
        </w:rPr>
        <w:t>.</w:t>
      </w:r>
      <w:proofErr w:type="gramEnd"/>
      <w:r>
        <w:rPr>
          <w:b/>
          <w:sz w:val="24"/>
          <w:szCs w:val="24"/>
        </w:rPr>
        <w:t xml:space="preserve">   </w:t>
      </w:r>
      <w:r w:rsidRPr="00DE67C8">
        <w:rPr>
          <w:sz w:val="24"/>
          <w:szCs w:val="24"/>
        </w:rPr>
        <w:t xml:space="preserve">The city cannot require more parking in these buildings than the code requires.    </w:t>
      </w:r>
      <w:r w:rsidRPr="00DE67C8">
        <w:rPr>
          <w:color w:val="auto"/>
          <w:kern w:val="0"/>
          <w:sz w:val="24"/>
          <w:szCs w:val="24"/>
        </w:rPr>
        <w:t xml:space="preserve">During the discussion at the </w:t>
      </w:r>
      <w:r w:rsidRPr="00DE67C8">
        <w:rPr>
          <w:color w:val="000000"/>
          <w:kern w:val="0"/>
          <w:sz w:val="24"/>
          <w:szCs w:val="24"/>
        </w:rPr>
        <w:t xml:space="preserve">August </w:t>
      </w:r>
      <w:proofErr w:type="gramStart"/>
      <w:r w:rsidRPr="00DE67C8">
        <w:rPr>
          <w:color w:val="000000"/>
          <w:kern w:val="0"/>
          <w:sz w:val="24"/>
          <w:szCs w:val="24"/>
        </w:rPr>
        <w:t>17th</w:t>
      </w:r>
      <w:r w:rsidRPr="00DE67C8">
        <w:rPr>
          <w:color w:val="auto"/>
          <w:kern w:val="0"/>
          <w:sz w:val="24"/>
          <w:szCs w:val="24"/>
        </w:rPr>
        <w:t xml:space="preserve">  Planning</w:t>
      </w:r>
      <w:proofErr w:type="gramEnd"/>
      <w:r w:rsidRPr="00DE67C8">
        <w:rPr>
          <w:color w:val="auto"/>
          <w:kern w:val="0"/>
          <w:sz w:val="24"/>
          <w:szCs w:val="24"/>
        </w:rPr>
        <w:t xml:space="preserve"> Commission meeting, staff left the Commission under the impression that they had no legal ability to deny the recommendation for approval.  I've included the transcript, below.   Staff’s statements left out some pertinent information</w:t>
      </w:r>
      <w:r w:rsidR="005D5164">
        <w:rPr>
          <w:color w:val="auto"/>
          <w:kern w:val="0"/>
          <w:sz w:val="24"/>
          <w:szCs w:val="24"/>
        </w:rPr>
        <w:t xml:space="preserve"> such as the options for action </w:t>
      </w:r>
      <w:r w:rsidRPr="00DE67C8">
        <w:rPr>
          <w:color w:val="auto"/>
          <w:kern w:val="0"/>
          <w:sz w:val="24"/>
          <w:szCs w:val="24"/>
        </w:rPr>
        <w:t>that they could take and CEQA’s requirements. </w:t>
      </w:r>
    </w:p>
    <w:p w:rsidR="00DE67C8" w:rsidRDefault="00DE67C8" w:rsidP="00E4624E">
      <w:pPr>
        <w:rPr>
          <w:color w:val="auto"/>
          <w:sz w:val="24"/>
          <w:szCs w:val="24"/>
        </w:rPr>
      </w:pPr>
    </w:p>
    <w:p w:rsidR="004841D0" w:rsidRPr="004841D0" w:rsidRDefault="004841D0" w:rsidP="00E4624E">
      <w:pPr>
        <w:rPr>
          <w:color w:val="auto"/>
          <w:sz w:val="24"/>
          <w:szCs w:val="24"/>
        </w:rPr>
      </w:pPr>
    </w:p>
    <w:p w:rsidR="00DE67C8" w:rsidRPr="00DE67C8" w:rsidRDefault="00DE67C8" w:rsidP="005D5164">
      <w:pPr>
        <w:pStyle w:val="font8"/>
        <w:spacing w:before="0" w:beforeAutospacing="0" w:after="0" w:afterAutospacing="0"/>
        <w:textAlignment w:val="baseline"/>
        <w:rPr>
          <w:rFonts w:asciiTheme="minorHAnsi" w:hAnsiTheme="minorHAnsi"/>
        </w:rPr>
      </w:pPr>
      <w:r w:rsidRPr="004841D0">
        <w:rPr>
          <w:rFonts w:asciiTheme="majorHAnsi" w:hAnsiTheme="majorHAnsi"/>
          <w:b/>
          <w:bCs/>
          <w:sz w:val="32"/>
          <w:szCs w:val="32"/>
          <w:bdr w:val="none" w:sz="0" w:space="0" w:color="auto" w:frame="1"/>
        </w:rPr>
        <w:t>OPTIONS - What could you do?</w:t>
      </w:r>
      <w:r>
        <w:rPr>
          <w:rFonts w:ascii="Verdana" w:hAnsi="Verdana"/>
          <w:color w:val="515050"/>
          <w:sz w:val="21"/>
          <w:szCs w:val="21"/>
          <w:bdr w:val="none" w:sz="0" w:space="0" w:color="auto" w:frame="1"/>
        </w:rPr>
        <w:t xml:space="preserve">   </w:t>
      </w:r>
      <w:r w:rsidRPr="00DE67C8">
        <w:rPr>
          <w:rFonts w:asciiTheme="minorHAnsi" w:hAnsiTheme="minorHAnsi"/>
          <w:bdr w:val="none" w:sz="0" w:space="0" w:color="auto" w:frame="1"/>
        </w:rPr>
        <w:t xml:space="preserve">The city recently hired professional parking planners KOA to do a solution-oriented study of this area, including a review of the city policies.  Those recommendations won’t be complete until late 2018.  Many more buildings will be approved by then.  You could ask KOA to advise you about what temporary actions could be taken.  </w:t>
      </w:r>
      <w:r w:rsidR="004841D0">
        <w:rPr>
          <w:rFonts w:asciiTheme="minorHAnsi" w:hAnsiTheme="minorHAnsi"/>
          <w:bdr w:val="none" w:sz="0" w:space="0" w:color="auto" w:frame="1"/>
        </w:rPr>
        <w:t>KOA told us that they will look into Conditions of Approval and other actions that could be take</w:t>
      </w:r>
      <w:r w:rsidR="005D5164">
        <w:rPr>
          <w:rFonts w:asciiTheme="minorHAnsi" w:hAnsiTheme="minorHAnsi"/>
          <w:bdr w:val="none" w:sz="0" w:space="0" w:color="auto" w:frame="1"/>
        </w:rPr>
        <w:t>n</w:t>
      </w:r>
      <w:r w:rsidR="004841D0">
        <w:rPr>
          <w:rFonts w:asciiTheme="minorHAnsi" w:hAnsiTheme="minorHAnsi"/>
          <w:bdr w:val="none" w:sz="0" w:space="0" w:color="auto" w:frame="1"/>
        </w:rPr>
        <w:t xml:space="preserve"> now.</w:t>
      </w:r>
      <w:r w:rsidR="004841D0" w:rsidRPr="004841D0">
        <w:rPr>
          <w:rFonts w:asciiTheme="minorHAnsi" w:hAnsiTheme="minorHAnsi"/>
          <w:bdr w:val="none" w:sz="0" w:space="0" w:color="auto" w:frame="1"/>
        </w:rPr>
        <w:t xml:space="preserve"> </w:t>
      </w:r>
      <w:r w:rsidR="004841D0">
        <w:rPr>
          <w:rFonts w:asciiTheme="minorHAnsi" w:hAnsiTheme="minorHAnsi"/>
          <w:bdr w:val="none" w:sz="0" w:space="0" w:color="auto" w:frame="1"/>
        </w:rPr>
        <w:t xml:space="preserve">  </w:t>
      </w:r>
      <w:r w:rsidR="004841D0" w:rsidRPr="00DE67C8">
        <w:rPr>
          <w:rFonts w:asciiTheme="minorHAnsi" w:hAnsiTheme="minorHAnsi"/>
          <w:bdr w:val="none" w:sz="0" w:space="0" w:color="auto" w:frame="1"/>
        </w:rPr>
        <w:t>Here are some options that we’ve presented many times.</w:t>
      </w:r>
      <w:r w:rsidR="004841D0">
        <w:rPr>
          <w:rFonts w:asciiTheme="minorHAnsi" w:hAnsiTheme="minorHAnsi"/>
          <w:bdr w:val="none" w:sz="0" w:space="0" w:color="auto" w:frame="1"/>
        </w:rPr>
        <w:t xml:space="preserve">  </w:t>
      </w:r>
    </w:p>
    <w:p w:rsidR="00DE67C8" w:rsidRPr="00DE67C8" w:rsidRDefault="00DE67C8" w:rsidP="00DE67C8">
      <w:pPr>
        <w:pStyle w:val="font8"/>
        <w:spacing w:before="0" w:beforeAutospacing="0" w:after="0" w:afterAutospacing="0" w:line="360" w:lineRule="atLeast"/>
        <w:textAlignment w:val="baseline"/>
        <w:rPr>
          <w:rFonts w:asciiTheme="minorHAnsi" w:hAnsiTheme="minorHAnsi"/>
          <w:sz w:val="21"/>
          <w:szCs w:val="21"/>
        </w:rPr>
      </w:pPr>
      <w:r w:rsidRPr="00DE67C8">
        <w:rPr>
          <w:rFonts w:asciiTheme="minorHAnsi" w:hAnsiTheme="minorHAnsi"/>
          <w:sz w:val="21"/>
          <w:szCs w:val="21"/>
        </w:rPr>
        <w:t> </w:t>
      </w:r>
    </w:p>
    <w:p w:rsidR="00DE67C8" w:rsidRPr="00DE67C8" w:rsidRDefault="00DE67C8" w:rsidP="004841D0">
      <w:pPr>
        <w:pStyle w:val="font8"/>
        <w:numPr>
          <w:ilvl w:val="0"/>
          <w:numId w:val="1"/>
        </w:numPr>
        <w:spacing w:before="0" w:beforeAutospacing="0" w:after="0" w:afterAutospacing="0"/>
        <w:textAlignment w:val="baseline"/>
        <w:rPr>
          <w:rFonts w:asciiTheme="minorHAnsi" w:hAnsiTheme="minorHAnsi"/>
          <w:sz w:val="21"/>
          <w:szCs w:val="21"/>
        </w:rPr>
      </w:pPr>
      <w:r w:rsidRPr="00DE67C8">
        <w:rPr>
          <w:rFonts w:asciiTheme="minorHAnsi" w:hAnsiTheme="minorHAnsi"/>
          <w:sz w:val="21"/>
          <w:szCs w:val="21"/>
        </w:rPr>
        <w:t>Recommend that the City Council declare a moratorium on new project approvals until the parking study is completed.</w:t>
      </w:r>
    </w:p>
    <w:p w:rsidR="00DE67C8" w:rsidRPr="00DE67C8" w:rsidRDefault="00DE67C8" w:rsidP="004841D0">
      <w:pPr>
        <w:pStyle w:val="font8"/>
        <w:numPr>
          <w:ilvl w:val="0"/>
          <w:numId w:val="1"/>
        </w:numPr>
        <w:spacing w:before="0" w:beforeAutospacing="0" w:after="0" w:afterAutospacing="0"/>
        <w:textAlignment w:val="baseline"/>
        <w:rPr>
          <w:rFonts w:asciiTheme="minorHAnsi" w:hAnsiTheme="minorHAnsi"/>
          <w:sz w:val="21"/>
          <w:szCs w:val="21"/>
        </w:rPr>
      </w:pPr>
      <w:r w:rsidRPr="00DE67C8">
        <w:rPr>
          <w:rFonts w:asciiTheme="minorHAnsi" w:hAnsiTheme="minorHAnsi"/>
          <w:sz w:val="21"/>
          <w:szCs w:val="21"/>
        </w:rPr>
        <w:t>Recommend a change to parking requirements so that developers must perform mini parking studies that will tell them how much parking is needed.  This method is not expensive for developers and is not new to Long Beach. </w:t>
      </w:r>
    </w:p>
    <w:p w:rsidR="004841D0" w:rsidRDefault="00DE67C8" w:rsidP="004841D0">
      <w:pPr>
        <w:pStyle w:val="font8"/>
        <w:numPr>
          <w:ilvl w:val="0"/>
          <w:numId w:val="1"/>
        </w:numPr>
        <w:spacing w:before="0" w:beforeAutospacing="0" w:after="0" w:afterAutospacing="0"/>
        <w:textAlignment w:val="baseline"/>
        <w:rPr>
          <w:rFonts w:asciiTheme="minorHAnsi" w:hAnsiTheme="minorHAnsi"/>
          <w:sz w:val="21"/>
          <w:szCs w:val="21"/>
        </w:rPr>
      </w:pPr>
      <w:r w:rsidRPr="004841D0">
        <w:rPr>
          <w:rFonts w:asciiTheme="minorHAnsi" w:hAnsiTheme="minorHAnsi"/>
          <w:sz w:val="21"/>
          <w:szCs w:val="21"/>
        </w:rPr>
        <w:t xml:space="preserve">Notify developers that residential street parking passes will not be available to their residents.  </w:t>
      </w:r>
    </w:p>
    <w:p w:rsidR="00DE67C8" w:rsidRPr="004841D0" w:rsidRDefault="00DE67C8" w:rsidP="004841D0">
      <w:pPr>
        <w:pStyle w:val="font8"/>
        <w:numPr>
          <w:ilvl w:val="0"/>
          <w:numId w:val="1"/>
        </w:numPr>
        <w:spacing w:before="0" w:beforeAutospacing="0" w:after="0" w:afterAutospacing="0"/>
        <w:textAlignment w:val="baseline"/>
        <w:rPr>
          <w:rFonts w:asciiTheme="minorHAnsi" w:hAnsiTheme="minorHAnsi"/>
          <w:sz w:val="21"/>
          <w:szCs w:val="21"/>
        </w:rPr>
      </w:pPr>
      <w:r w:rsidRPr="004841D0">
        <w:rPr>
          <w:rFonts w:asciiTheme="minorHAnsi" w:hAnsiTheme="minorHAnsi"/>
          <w:sz w:val="21"/>
          <w:szCs w:val="21"/>
        </w:rPr>
        <w:t>Implement the recommendation from the city’s own previous parking consultant:  Partner with some developers to add public parking to the new buildings.  There is money coming from the RDA properties that is slated for downtown projects and could be used for this recommendation.</w:t>
      </w:r>
    </w:p>
    <w:p w:rsidR="005D5164" w:rsidRPr="004841D0" w:rsidRDefault="005D5164" w:rsidP="005D5164">
      <w:pPr>
        <w:rPr>
          <w:b/>
          <w:sz w:val="32"/>
          <w:szCs w:val="32"/>
        </w:rPr>
      </w:pPr>
      <w:r>
        <w:rPr>
          <w:b/>
          <w:sz w:val="32"/>
          <w:szCs w:val="32"/>
        </w:rPr>
        <w:lastRenderedPageBreak/>
        <w:t>Why review</w:t>
      </w:r>
      <w:r w:rsidRPr="004841D0">
        <w:rPr>
          <w:b/>
          <w:sz w:val="32"/>
          <w:szCs w:val="32"/>
        </w:rPr>
        <w:t xml:space="preserve"> the Downtown Plan’s parking</w:t>
      </w:r>
      <w:r>
        <w:rPr>
          <w:b/>
          <w:sz w:val="32"/>
          <w:szCs w:val="32"/>
        </w:rPr>
        <w:t xml:space="preserve"> policy</w:t>
      </w:r>
      <w:r>
        <w:rPr>
          <w:b/>
          <w:sz w:val="32"/>
          <w:szCs w:val="32"/>
        </w:rPr>
        <w:t>?</w:t>
      </w:r>
      <w:r w:rsidRPr="004841D0">
        <w:rPr>
          <w:b/>
          <w:sz w:val="32"/>
          <w:szCs w:val="32"/>
        </w:rPr>
        <w:t xml:space="preserve">  </w:t>
      </w:r>
    </w:p>
    <w:p w:rsidR="005D5164" w:rsidRPr="00DE67C8" w:rsidRDefault="005D5164" w:rsidP="005D5164">
      <w:pPr>
        <w:rPr>
          <w:sz w:val="24"/>
          <w:szCs w:val="24"/>
        </w:rPr>
      </w:pPr>
      <w:r>
        <w:rPr>
          <w:b/>
          <w:sz w:val="24"/>
          <w:szCs w:val="24"/>
        </w:rPr>
        <w:t xml:space="preserve">2012   </w:t>
      </w:r>
      <w:r>
        <w:rPr>
          <w:sz w:val="24"/>
          <w:szCs w:val="24"/>
        </w:rPr>
        <w:t>T</w:t>
      </w:r>
      <w:r w:rsidRPr="00893F4A">
        <w:rPr>
          <w:sz w:val="24"/>
          <w:szCs w:val="24"/>
        </w:rPr>
        <w:t xml:space="preserve">he </w:t>
      </w:r>
      <w:r>
        <w:rPr>
          <w:sz w:val="24"/>
          <w:szCs w:val="24"/>
        </w:rPr>
        <w:t xml:space="preserve">Downtown Plan’s </w:t>
      </w:r>
      <w:r w:rsidRPr="00893F4A">
        <w:rPr>
          <w:sz w:val="24"/>
          <w:szCs w:val="24"/>
        </w:rPr>
        <w:t xml:space="preserve">parking requirements </w:t>
      </w:r>
      <w:r w:rsidRPr="00DE67C8">
        <w:rPr>
          <w:sz w:val="24"/>
          <w:szCs w:val="24"/>
          <w:u w:val="single"/>
        </w:rPr>
        <w:t>were not based on data</w:t>
      </w:r>
      <w:r>
        <w:rPr>
          <w:sz w:val="24"/>
          <w:szCs w:val="24"/>
        </w:rPr>
        <w:t>.   They lowered the parking requirements to one space per unit (regardless of the size), exempted the first 6,000 sf of commercial space, and allowed the guest parking to be used for staff and commercial space.  The disappearance of parking lots was not addressed</w:t>
      </w:r>
      <w:r w:rsidRPr="00893F4A">
        <w:rPr>
          <w:sz w:val="24"/>
          <w:szCs w:val="24"/>
        </w:rPr>
        <w:t xml:space="preserve">.  </w:t>
      </w:r>
      <w:r>
        <w:rPr>
          <w:sz w:val="24"/>
          <w:szCs w:val="24"/>
        </w:rPr>
        <w:t>In 2012, the skimpy evaluation of cumulative effects could not foresee the impact of more buildings added and changed over the next 5 years.</w:t>
      </w:r>
    </w:p>
    <w:p w:rsidR="005D5164" w:rsidRPr="00893F4A" w:rsidRDefault="005D5164" w:rsidP="005D5164">
      <w:pPr>
        <w:rPr>
          <w:sz w:val="24"/>
          <w:szCs w:val="24"/>
        </w:rPr>
      </w:pPr>
      <w:proofErr w:type="gramStart"/>
      <w:r>
        <w:rPr>
          <w:b/>
          <w:sz w:val="24"/>
          <w:szCs w:val="24"/>
        </w:rPr>
        <w:t xml:space="preserve">2013  </w:t>
      </w:r>
      <w:r w:rsidRPr="00DE67C8">
        <w:rPr>
          <w:sz w:val="24"/>
          <w:szCs w:val="24"/>
        </w:rPr>
        <w:t>Du</w:t>
      </w:r>
      <w:r w:rsidRPr="00893F4A">
        <w:rPr>
          <w:sz w:val="24"/>
          <w:szCs w:val="24"/>
        </w:rPr>
        <w:t>ring</w:t>
      </w:r>
      <w:proofErr w:type="gramEnd"/>
      <w:r w:rsidRPr="00893F4A">
        <w:rPr>
          <w:sz w:val="24"/>
          <w:szCs w:val="24"/>
        </w:rPr>
        <w:t xml:space="preserve"> the site plan approval for the first building under the Downtown Plan, the Planning Commission </w:t>
      </w:r>
      <w:r>
        <w:rPr>
          <w:sz w:val="24"/>
          <w:szCs w:val="24"/>
        </w:rPr>
        <w:t>included a Condition of Approval</w:t>
      </w:r>
      <w:r w:rsidRPr="00893F4A">
        <w:rPr>
          <w:sz w:val="24"/>
          <w:szCs w:val="24"/>
        </w:rPr>
        <w:t xml:space="preserve"> JJ </w:t>
      </w:r>
      <w:r>
        <w:rPr>
          <w:sz w:val="24"/>
          <w:szCs w:val="24"/>
        </w:rPr>
        <w:t xml:space="preserve">to </w:t>
      </w:r>
      <w:r w:rsidRPr="00893F4A">
        <w:rPr>
          <w:sz w:val="24"/>
          <w:szCs w:val="24"/>
        </w:rPr>
        <w:t xml:space="preserve">protect our area if it was shown that there wasn’t enough parking in the new building.  </w:t>
      </w:r>
      <w:r>
        <w:rPr>
          <w:noProof/>
          <w:sz w:val="24"/>
          <w:szCs w:val="24"/>
        </w:rPr>
        <w:pict>
          <v:shape id="_x0000_s1673" style="position:absolute;margin-left:81.85pt;margin-top:662.05pt;width:473.35pt;height:72.95pt;z-index:-251658240;mso-position-horizontal-relative:page;mso-position-vertical-relative:page" coordsize="16590,2612"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75" color2="fill lighten(30)" rotate="t" angle="-90" method="linear sigma" focus="50%" type="gradient"/>
            <v:path arrowok="t"/>
            <w10:wrap anchorx="page" anchory="page"/>
          </v:shape>
        </w:pict>
      </w:r>
      <w:r>
        <w:rPr>
          <w:sz w:val="24"/>
          <w:szCs w:val="24"/>
        </w:rPr>
        <w:t>T</w:t>
      </w:r>
      <w:r w:rsidRPr="00893F4A">
        <w:rPr>
          <w:sz w:val="24"/>
          <w:szCs w:val="24"/>
        </w:rPr>
        <w:t>hat condition was completely unenforceable</w:t>
      </w:r>
      <w:r>
        <w:rPr>
          <w:sz w:val="24"/>
          <w:szCs w:val="24"/>
        </w:rPr>
        <w:t>.</w:t>
      </w:r>
    </w:p>
    <w:p w:rsidR="005D5164" w:rsidRDefault="005D5164" w:rsidP="005D5164">
      <w:pPr>
        <w:rPr>
          <w:sz w:val="24"/>
          <w:szCs w:val="24"/>
        </w:rPr>
      </w:pPr>
      <w:r w:rsidRPr="00DE67C8">
        <w:rPr>
          <w:b/>
          <w:sz w:val="24"/>
          <w:szCs w:val="24"/>
        </w:rPr>
        <w:t>2015 and again in 2016</w:t>
      </w:r>
      <w:r w:rsidRPr="00893F4A">
        <w:rPr>
          <w:sz w:val="24"/>
          <w:szCs w:val="24"/>
        </w:rPr>
        <w:t xml:space="preserve"> </w:t>
      </w:r>
      <w:r>
        <w:rPr>
          <w:sz w:val="24"/>
          <w:szCs w:val="24"/>
        </w:rPr>
        <w:t xml:space="preserve">  T</w:t>
      </w:r>
      <w:r w:rsidRPr="00893F4A">
        <w:rPr>
          <w:sz w:val="24"/>
          <w:szCs w:val="24"/>
        </w:rPr>
        <w:t>he Planning Commission</w:t>
      </w:r>
      <w:r>
        <w:rPr>
          <w:sz w:val="24"/>
          <w:szCs w:val="24"/>
        </w:rPr>
        <w:t xml:space="preserve"> asked staff for</w:t>
      </w:r>
      <w:r w:rsidRPr="00893F4A">
        <w:rPr>
          <w:sz w:val="24"/>
          <w:szCs w:val="24"/>
        </w:rPr>
        <w:t xml:space="preserve"> a study session on the parking requirements at the earliest time possible.  One commissioner asked whether there was evidence as to whether those buildings were sufficiently parked.</w:t>
      </w:r>
      <w:r>
        <w:rPr>
          <w:sz w:val="24"/>
          <w:szCs w:val="24"/>
        </w:rPr>
        <w:t xml:space="preserve">  They still haven’t been given a study session or information.</w:t>
      </w:r>
    </w:p>
    <w:p w:rsidR="005D5164" w:rsidRDefault="005D5164" w:rsidP="005D5164">
      <w:pPr>
        <w:rPr>
          <w:sz w:val="24"/>
          <w:szCs w:val="24"/>
        </w:rPr>
      </w:pPr>
      <w:r>
        <w:rPr>
          <w:b/>
          <w:sz w:val="24"/>
          <w:szCs w:val="24"/>
        </w:rPr>
        <w:t xml:space="preserve">August 2017    </w:t>
      </w:r>
      <w:proofErr w:type="gramStart"/>
      <w:r w:rsidRPr="00DE67C8">
        <w:rPr>
          <w:sz w:val="24"/>
          <w:szCs w:val="24"/>
        </w:rPr>
        <w:t>M</w:t>
      </w:r>
      <w:r w:rsidRPr="00893F4A">
        <w:rPr>
          <w:sz w:val="24"/>
          <w:szCs w:val="24"/>
        </w:rPr>
        <w:t>any</w:t>
      </w:r>
      <w:proofErr w:type="gramEnd"/>
      <w:r w:rsidRPr="00893F4A">
        <w:rPr>
          <w:sz w:val="24"/>
          <w:szCs w:val="24"/>
        </w:rPr>
        <w:t xml:space="preserve"> </w:t>
      </w:r>
      <w:r>
        <w:rPr>
          <w:sz w:val="24"/>
          <w:szCs w:val="24"/>
        </w:rPr>
        <w:t xml:space="preserve">new </w:t>
      </w:r>
      <w:r w:rsidRPr="00893F4A">
        <w:rPr>
          <w:sz w:val="24"/>
          <w:szCs w:val="24"/>
        </w:rPr>
        <w:t xml:space="preserve">buildings have </w:t>
      </w:r>
      <w:r>
        <w:rPr>
          <w:sz w:val="24"/>
          <w:szCs w:val="24"/>
        </w:rPr>
        <w:t xml:space="preserve">already </w:t>
      </w:r>
      <w:r w:rsidRPr="00893F4A">
        <w:rPr>
          <w:sz w:val="24"/>
          <w:szCs w:val="24"/>
        </w:rPr>
        <w:t xml:space="preserve">been approved with inadequate parking.  There is clear evidence that the first building under the Downtown Plan does not have enough parking.  There are signs </w:t>
      </w:r>
      <w:r>
        <w:rPr>
          <w:sz w:val="24"/>
          <w:szCs w:val="24"/>
        </w:rPr>
        <w:t xml:space="preserve">posted </w:t>
      </w:r>
      <w:r w:rsidRPr="00893F4A">
        <w:rPr>
          <w:sz w:val="24"/>
          <w:szCs w:val="24"/>
        </w:rPr>
        <w:t xml:space="preserve">on the full parking lot next door saying, “PRIVATE PARKING.  </w:t>
      </w:r>
      <w:proofErr w:type="gramStart"/>
      <w:r w:rsidRPr="00893F4A">
        <w:rPr>
          <w:sz w:val="24"/>
          <w:szCs w:val="24"/>
        </w:rPr>
        <w:t>The Current and Starbucks PARKING ONLY.</w:t>
      </w:r>
      <w:proofErr w:type="gramEnd"/>
      <w:r w:rsidRPr="00893F4A">
        <w:rPr>
          <w:sz w:val="24"/>
          <w:szCs w:val="24"/>
        </w:rPr>
        <w:t xml:space="preserve">  ”    The second building will soon take away that lot.</w:t>
      </w:r>
      <w:r>
        <w:rPr>
          <w:sz w:val="24"/>
          <w:szCs w:val="24"/>
        </w:rPr>
        <w:t xml:space="preserve">   In the 3 blocks between the Current and 320 Alamitos, there will soon be 4 huge buildings, all with insufficient parking and taking away lots.   This is along the border with Alamitos Beach where it was</w:t>
      </w:r>
      <w:r w:rsidRPr="00893F4A">
        <w:rPr>
          <w:sz w:val="24"/>
          <w:szCs w:val="24"/>
        </w:rPr>
        <w:t xml:space="preserve"> alr</w:t>
      </w:r>
      <w:r>
        <w:rPr>
          <w:sz w:val="24"/>
          <w:szCs w:val="24"/>
        </w:rPr>
        <w:t>eady seriously parking impacted.</w:t>
      </w:r>
      <w:r w:rsidRPr="00893F4A">
        <w:rPr>
          <w:sz w:val="24"/>
          <w:szCs w:val="24"/>
        </w:rPr>
        <w:t xml:space="preserve">  </w:t>
      </w:r>
    </w:p>
    <w:p w:rsidR="00DE67C8" w:rsidRDefault="00DE67C8" w:rsidP="00E4624E">
      <w:pPr>
        <w:rPr>
          <w:sz w:val="24"/>
          <w:szCs w:val="24"/>
        </w:rPr>
      </w:pPr>
    </w:p>
    <w:p w:rsidR="00DE67C8" w:rsidRDefault="005D5164" w:rsidP="00E4624E">
      <w:pPr>
        <w:rPr>
          <w:sz w:val="24"/>
          <w:szCs w:val="24"/>
        </w:rPr>
      </w:pPr>
      <w:r>
        <w:rPr>
          <w:noProof/>
          <w:sz w:val="24"/>
          <w:szCs w:val="24"/>
        </w:rPr>
        <w:drawing>
          <wp:inline distT="0" distB="0" distL="0" distR="0">
            <wp:extent cx="3657600" cy="2967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 street parking cropped.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2967997"/>
                    </a:xfrm>
                    <a:prstGeom prst="rect">
                      <a:avLst/>
                    </a:prstGeom>
                  </pic:spPr>
                </pic:pic>
              </a:graphicData>
            </a:graphic>
          </wp:inline>
        </w:drawing>
      </w:r>
    </w:p>
    <w:p w:rsidR="00DE67C8" w:rsidRPr="004841D0" w:rsidRDefault="00DE67C8" w:rsidP="00DE67C8">
      <w:pPr>
        <w:rPr>
          <w:b/>
          <w:sz w:val="32"/>
          <w:szCs w:val="32"/>
        </w:rPr>
      </w:pPr>
      <w:r w:rsidRPr="004841D0">
        <w:rPr>
          <w:b/>
          <w:sz w:val="32"/>
          <w:szCs w:val="32"/>
        </w:rPr>
        <w:t>Site plan approval hearing August 17, 2017</w:t>
      </w:r>
    </w:p>
    <w:p w:rsidR="00DE67C8" w:rsidRPr="00DE67C8" w:rsidRDefault="00DE67C8" w:rsidP="00DE67C8">
      <w:pPr>
        <w:rPr>
          <w:b/>
          <w:sz w:val="24"/>
          <w:szCs w:val="24"/>
        </w:rPr>
      </w:pPr>
      <w:r w:rsidRPr="00DE67C8">
        <w:rPr>
          <w:b/>
          <w:sz w:val="24"/>
          <w:szCs w:val="24"/>
        </w:rPr>
        <w:t>Commission and staff comments</w:t>
      </w:r>
    </w:p>
    <w:p w:rsidR="00DE67C8" w:rsidRDefault="00DE67C8" w:rsidP="00DE67C8">
      <w:r>
        <w:t xml:space="preserve">Time stamps are from Video here:    </w:t>
      </w:r>
      <w:hyperlink r:id="rId14" w:history="1">
        <w:r w:rsidRPr="00D72699">
          <w:rPr>
            <w:rStyle w:val="Hyperlink"/>
          </w:rPr>
          <w:t>http://longbeach.granicus.com/MediaPlayer.php?view_id=12&amp;clip_id=9297</w:t>
        </w:r>
      </w:hyperlink>
    </w:p>
    <w:p w:rsidR="00DE67C8" w:rsidRDefault="00DE67C8" w:rsidP="00E4624E">
      <w:pPr>
        <w:rPr>
          <w:sz w:val="24"/>
          <w:szCs w:val="24"/>
        </w:rPr>
      </w:pPr>
      <w:r>
        <w:rPr>
          <w:sz w:val="24"/>
          <w:szCs w:val="24"/>
        </w:rPr>
        <w:t>Exact quotes are in green.</w:t>
      </w:r>
    </w:p>
    <w:p w:rsidR="00DE67C8" w:rsidRDefault="00DE67C8" w:rsidP="00E4624E">
      <w:pPr>
        <w:rPr>
          <w:sz w:val="24"/>
          <w:szCs w:val="24"/>
        </w:rPr>
      </w:pPr>
    </w:p>
    <w:p w:rsidR="00DE67C8" w:rsidRPr="00DE67C8" w:rsidRDefault="00DE67C8" w:rsidP="00DE67C8">
      <w:pPr>
        <w:pStyle w:val="font8"/>
        <w:spacing w:before="0" w:beforeAutospacing="0" w:after="0" w:afterAutospacing="0" w:line="360" w:lineRule="atLeast"/>
        <w:textAlignment w:val="baseline"/>
        <w:rPr>
          <w:rFonts w:asciiTheme="minorHAnsi" w:hAnsiTheme="minorHAnsi" w:cs="Arial"/>
          <w:color w:val="515050"/>
        </w:rPr>
      </w:pPr>
      <w:r w:rsidRPr="00DE67C8">
        <w:rPr>
          <w:rFonts w:asciiTheme="minorHAnsi" w:hAnsiTheme="minorHAnsi" w:cs="Arial"/>
          <w:color w:val="515050"/>
          <w:bdr w:val="none" w:sz="0" w:space="0" w:color="auto" w:frame="1"/>
        </w:rPr>
        <w:t>A commissioner asked if staff did a mini analysis for this project. </w:t>
      </w:r>
    </w:p>
    <w:p w:rsidR="00DE67C8" w:rsidRPr="00DE67C8" w:rsidRDefault="00DE67C8" w:rsidP="004841D0">
      <w:pPr>
        <w:ind w:left="720"/>
        <w:rPr>
          <w:rFonts w:cs="Arial"/>
          <w:color w:val="515050"/>
          <w:sz w:val="24"/>
          <w:szCs w:val="24"/>
          <w:bdr w:val="none" w:sz="0" w:space="0" w:color="auto" w:frame="1"/>
        </w:rPr>
      </w:pPr>
      <w:r w:rsidRPr="00DE67C8">
        <w:rPr>
          <w:rFonts w:cs="Arial"/>
          <w:color w:val="515050"/>
          <w:sz w:val="24"/>
          <w:szCs w:val="24"/>
          <w:bdr w:val="none" w:sz="0" w:space="0" w:color="auto" w:frame="1"/>
        </w:rPr>
        <w:t>Staff answered, "</w:t>
      </w:r>
      <w:r w:rsidRPr="00DE67C8">
        <w:rPr>
          <w:rFonts w:cs="Arial"/>
          <w:color w:val="0E9553"/>
          <w:sz w:val="24"/>
          <w:szCs w:val="24"/>
          <w:bdr w:val="none" w:sz="0" w:space="0" w:color="auto" w:frame="1"/>
        </w:rPr>
        <w:t>...wouldn't say we went back to the drawing board...we went back and rechecked our work...there's nothing exceptional about this project...</w:t>
      </w:r>
      <w:r w:rsidRPr="00DE67C8">
        <w:rPr>
          <w:rFonts w:cs="Arial"/>
          <w:color w:val="515050"/>
          <w:sz w:val="24"/>
          <w:szCs w:val="24"/>
          <w:bdr w:val="none" w:sz="0" w:space="0" w:color="auto" w:frame="1"/>
        </w:rPr>
        <w:t>"  He said that it does qualify for the D</w:t>
      </w:r>
      <w:r w:rsidR="004841D0">
        <w:rPr>
          <w:rFonts w:cs="Arial"/>
          <w:color w:val="515050"/>
          <w:sz w:val="24"/>
          <w:szCs w:val="24"/>
          <w:bdr w:val="none" w:sz="0" w:space="0" w:color="auto" w:frame="1"/>
        </w:rPr>
        <w:t>TN</w:t>
      </w:r>
      <w:r w:rsidRPr="00DE67C8">
        <w:rPr>
          <w:rFonts w:cs="Arial"/>
          <w:color w:val="515050"/>
          <w:sz w:val="24"/>
          <w:szCs w:val="24"/>
          <w:bdr w:val="none" w:sz="0" w:space="0" w:color="auto" w:frame="1"/>
        </w:rPr>
        <w:t xml:space="preserve"> Plan. </w:t>
      </w:r>
    </w:p>
    <w:p w:rsidR="004841D0" w:rsidRDefault="004841D0" w:rsidP="00DE67C8">
      <w:pPr>
        <w:pStyle w:val="font8"/>
        <w:spacing w:before="0" w:beforeAutospacing="0" w:after="0" w:afterAutospacing="0" w:line="360" w:lineRule="atLeast"/>
        <w:textAlignment w:val="baseline"/>
        <w:rPr>
          <w:rFonts w:asciiTheme="minorHAnsi" w:hAnsiTheme="minorHAnsi" w:cs="Arial"/>
          <w:color w:val="515050"/>
          <w:bdr w:val="none" w:sz="0" w:space="0" w:color="auto" w:frame="1"/>
        </w:rPr>
      </w:pPr>
    </w:p>
    <w:p w:rsidR="00DE67C8" w:rsidRPr="00DE67C8" w:rsidRDefault="00DE67C8" w:rsidP="00DE67C8">
      <w:pPr>
        <w:pStyle w:val="font8"/>
        <w:spacing w:before="0" w:beforeAutospacing="0" w:after="0" w:afterAutospacing="0" w:line="360" w:lineRule="atLeast"/>
        <w:textAlignment w:val="baseline"/>
        <w:rPr>
          <w:rFonts w:asciiTheme="minorHAnsi" w:hAnsiTheme="minorHAnsi" w:cs="Arial"/>
          <w:color w:val="515050"/>
        </w:rPr>
      </w:pPr>
      <w:r w:rsidRPr="00DE67C8">
        <w:rPr>
          <w:rFonts w:asciiTheme="minorHAnsi" w:hAnsiTheme="minorHAnsi" w:cs="Arial"/>
          <w:color w:val="515050"/>
          <w:bdr w:val="none" w:sz="0" w:space="0" w:color="auto" w:frame="1"/>
        </w:rPr>
        <w:t>A commissioner said, </w:t>
      </w:r>
      <w:r w:rsidRPr="00DE67C8">
        <w:rPr>
          <w:rFonts w:asciiTheme="minorHAnsi" w:hAnsiTheme="minorHAnsi" w:cs="Arial"/>
          <w:color w:val="0E9553"/>
          <w:bdr w:val="none" w:sz="0" w:space="0" w:color="auto" w:frame="1"/>
        </w:rPr>
        <w:t xml:space="preserve">"I have issue with page 63, item F regarding parking, '...would the project result in inadequate parking capacity? With more than 30 parking garages and numerous places to park on the street, </w:t>
      </w:r>
      <w:r w:rsidRPr="00DE67C8">
        <w:rPr>
          <w:rFonts w:asciiTheme="minorHAnsi" w:hAnsiTheme="minorHAnsi" w:cs="Arial"/>
          <w:color w:val="0E9553"/>
          <w:bdr w:val="none" w:sz="0" w:space="0" w:color="auto" w:frame="1"/>
        </w:rPr>
        <w:lastRenderedPageBreak/>
        <w:t>the DTN Plan PEIR found there is an adequate supply of DTN parking spaces...' The part I don't agree with is there are numerous places to park on the street."</w:t>
      </w:r>
    </w:p>
    <w:p w:rsidR="004841D0" w:rsidRDefault="00DE67C8" w:rsidP="004841D0">
      <w:pPr>
        <w:pStyle w:val="font8"/>
        <w:spacing w:before="0" w:beforeAutospacing="0" w:after="0" w:afterAutospacing="0" w:line="360" w:lineRule="atLeast"/>
        <w:ind w:left="600"/>
        <w:textAlignment w:val="baseline"/>
        <w:rPr>
          <w:rFonts w:asciiTheme="minorHAnsi" w:hAnsiTheme="minorHAnsi" w:cs="Arial"/>
          <w:color w:val="0E9553"/>
          <w:bdr w:val="none" w:sz="0" w:space="0" w:color="auto" w:frame="1"/>
        </w:rPr>
      </w:pPr>
      <w:proofErr w:type="gramStart"/>
      <w:r w:rsidRPr="00DE67C8">
        <w:rPr>
          <w:rFonts w:asciiTheme="minorHAnsi" w:hAnsiTheme="minorHAnsi" w:cs="Arial"/>
          <w:color w:val="515050"/>
          <w:bdr w:val="none" w:sz="0" w:space="0" w:color="auto" w:frame="1"/>
        </w:rPr>
        <w:t>1:49:40  Staff</w:t>
      </w:r>
      <w:proofErr w:type="gramEnd"/>
      <w:r w:rsidRPr="00DE67C8">
        <w:rPr>
          <w:rFonts w:asciiTheme="minorHAnsi" w:hAnsiTheme="minorHAnsi" w:cs="Arial"/>
          <w:color w:val="515050"/>
          <w:bdr w:val="none" w:sz="0" w:space="0" w:color="auto" w:frame="1"/>
        </w:rPr>
        <w:t xml:space="preserve"> interrupts Commissioner and answered,</w:t>
      </w:r>
      <w:r w:rsidRPr="00DE67C8">
        <w:rPr>
          <w:rFonts w:asciiTheme="minorHAnsi" w:hAnsiTheme="minorHAnsi" w:cs="Arial"/>
          <w:color w:val="0E9553"/>
          <w:bdr w:val="none" w:sz="0" w:space="0" w:color="auto" w:frame="1"/>
        </w:rPr>
        <w:t xml:space="preserve"> "The law changed in September 2013. </w:t>
      </w:r>
      <w:proofErr w:type="gramStart"/>
      <w:r w:rsidRPr="00DE67C8">
        <w:rPr>
          <w:rFonts w:asciiTheme="minorHAnsi" w:hAnsiTheme="minorHAnsi" w:cs="Arial"/>
          <w:color w:val="0E9553"/>
          <w:bdr w:val="none" w:sz="0" w:space="0" w:color="auto" w:frame="1"/>
        </w:rPr>
        <w:t>IT's</w:t>
      </w:r>
      <w:proofErr w:type="gramEnd"/>
      <w:r w:rsidRPr="00DE67C8">
        <w:rPr>
          <w:rFonts w:asciiTheme="minorHAnsi" w:hAnsiTheme="minorHAnsi" w:cs="Arial"/>
          <w:color w:val="0E9553"/>
          <w:bdr w:val="none" w:sz="0" w:space="0" w:color="auto" w:frame="1"/>
        </w:rPr>
        <w:t xml:space="preserve"> state law that when we do parking analysis, we only look at consistency with the standard. The overall availability of parking in the urban landscape is not a CEQA impact.....What you look at is whether the project complies with the relevant standard, in this case PD 30 and the </w:t>
      </w:r>
      <w:proofErr w:type="spellStart"/>
      <w:r w:rsidRPr="00DE67C8">
        <w:rPr>
          <w:rFonts w:asciiTheme="minorHAnsi" w:hAnsiTheme="minorHAnsi" w:cs="Arial"/>
          <w:color w:val="0E9553"/>
          <w:bdr w:val="none" w:sz="0" w:space="0" w:color="auto" w:frame="1"/>
        </w:rPr>
        <w:t>DTn</w:t>
      </w:r>
      <w:proofErr w:type="spellEnd"/>
      <w:r w:rsidRPr="00DE67C8">
        <w:rPr>
          <w:rFonts w:asciiTheme="minorHAnsi" w:hAnsiTheme="minorHAnsi" w:cs="Arial"/>
          <w:color w:val="0E9553"/>
          <w:bdr w:val="none" w:sz="0" w:space="0" w:color="auto" w:frame="1"/>
        </w:rPr>
        <w:t xml:space="preserve"> Plan..."</w:t>
      </w:r>
    </w:p>
    <w:p w:rsidR="00DE67C8" w:rsidRPr="00DE67C8" w:rsidRDefault="00DE67C8" w:rsidP="004841D0">
      <w:pPr>
        <w:pStyle w:val="font8"/>
        <w:spacing w:before="0" w:beforeAutospacing="0" w:after="0" w:afterAutospacing="0" w:line="360" w:lineRule="atLeast"/>
        <w:ind w:left="600"/>
        <w:textAlignment w:val="baseline"/>
        <w:rPr>
          <w:rFonts w:asciiTheme="minorHAnsi" w:hAnsiTheme="minorHAnsi" w:cs="Arial"/>
          <w:color w:val="515050"/>
        </w:rPr>
      </w:pPr>
      <w:r w:rsidRPr="00DE67C8">
        <w:rPr>
          <w:rFonts w:asciiTheme="minorHAnsi" w:hAnsiTheme="minorHAnsi" w:cs="Arial"/>
          <w:color w:val="515050"/>
          <w:bdr w:val="none" w:sz="0" w:space="0" w:color="auto" w:frame="1"/>
        </w:rPr>
        <w:t>Commissioner said</w:t>
      </w:r>
      <w:proofErr w:type="gramStart"/>
      <w:r w:rsidRPr="00DE67C8">
        <w:rPr>
          <w:rFonts w:asciiTheme="minorHAnsi" w:hAnsiTheme="minorHAnsi" w:cs="Arial"/>
          <w:color w:val="515050"/>
          <w:bdr w:val="none" w:sz="0" w:space="0" w:color="auto" w:frame="1"/>
        </w:rPr>
        <w:t>,  </w:t>
      </w:r>
      <w:r w:rsidRPr="00DE67C8">
        <w:rPr>
          <w:rFonts w:asciiTheme="minorHAnsi" w:hAnsiTheme="minorHAnsi" w:cs="Arial"/>
          <w:color w:val="0E9553"/>
          <w:bdr w:val="none" w:sz="0" w:space="0" w:color="auto" w:frame="1"/>
        </w:rPr>
        <w:t>"</w:t>
      </w:r>
      <w:proofErr w:type="gramEnd"/>
      <w:r w:rsidRPr="00DE67C8">
        <w:rPr>
          <w:rFonts w:asciiTheme="minorHAnsi" w:hAnsiTheme="minorHAnsi" w:cs="Arial"/>
          <w:color w:val="0E9553"/>
          <w:bdr w:val="none" w:sz="0" w:space="0" w:color="auto" w:frame="1"/>
        </w:rPr>
        <w:t>That puts us between a rock and a hard place because we have to follow legal findings in order to approve or disapprove. There have to be legal findings to go either way..."  </w:t>
      </w:r>
      <w:r w:rsidRPr="00DE67C8">
        <w:rPr>
          <w:rStyle w:val="color2"/>
          <w:rFonts w:asciiTheme="minorHAnsi" w:eastAsiaTheme="majorEastAsia" w:hAnsiTheme="minorHAnsi" w:cs="Arial"/>
          <w:color w:val="000000"/>
          <w:bdr w:val="none" w:sz="0" w:space="0" w:color="auto" w:frame="1"/>
        </w:rPr>
        <w:t>She also said it puts a knot in her stomach.</w:t>
      </w:r>
    </w:p>
    <w:p w:rsidR="004841D0" w:rsidRDefault="004841D0" w:rsidP="00DE67C8">
      <w:pPr>
        <w:pStyle w:val="font8"/>
        <w:spacing w:before="0" w:beforeAutospacing="0" w:after="0" w:afterAutospacing="0" w:line="360" w:lineRule="atLeast"/>
        <w:textAlignment w:val="baseline"/>
        <w:rPr>
          <w:rFonts w:asciiTheme="minorHAnsi" w:hAnsiTheme="minorHAnsi" w:cs="Arial"/>
          <w:color w:val="515050"/>
        </w:rPr>
      </w:pPr>
    </w:p>
    <w:p w:rsidR="00DE67C8" w:rsidRPr="00DE67C8" w:rsidRDefault="00DE67C8" w:rsidP="00DE67C8">
      <w:pPr>
        <w:pStyle w:val="font8"/>
        <w:spacing w:before="0" w:beforeAutospacing="0" w:after="0" w:afterAutospacing="0" w:line="360" w:lineRule="atLeast"/>
        <w:textAlignment w:val="baseline"/>
        <w:rPr>
          <w:rFonts w:asciiTheme="minorHAnsi" w:hAnsiTheme="minorHAnsi" w:cs="Arial"/>
          <w:color w:val="515050"/>
        </w:rPr>
      </w:pPr>
      <w:r w:rsidRPr="00DE67C8">
        <w:rPr>
          <w:rFonts w:asciiTheme="minorHAnsi" w:hAnsiTheme="minorHAnsi" w:cs="Arial"/>
          <w:color w:val="515050"/>
        </w:rPr>
        <w:t>1:57 (</w:t>
      </w:r>
      <w:proofErr w:type="spellStart"/>
      <w:r w:rsidRPr="00DE67C8">
        <w:rPr>
          <w:rFonts w:asciiTheme="minorHAnsi" w:hAnsiTheme="minorHAnsi" w:cs="Arial"/>
          <w:color w:val="515050"/>
        </w:rPr>
        <w:t>approx</w:t>
      </w:r>
      <w:proofErr w:type="spellEnd"/>
      <w:proofErr w:type="gramStart"/>
      <w:r w:rsidRPr="00DE67C8">
        <w:rPr>
          <w:rFonts w:asciiTheme="minorHAnsi" w:hAnsiTheme="minorHAnsi" w:cs="Arial"/>
          <w:color w:val="515050"/>
        </w:rPr>
        <w:t>)  Commissioner</w:t>
      </w:r>
      <w:proofErr w:type="gramEnd"/>
      <w:r w:rsidRPr="00DE67C8">
        <w:rPr>
          <w:rFonts w:asciiTheme="minorHAnsi" w:hAnsiTheme="minorHAnsi" w:cs="Arial"/>
          <w:color w:val="515050"/>
        </w:rPr>
        <w:t xml:space="preserve"> Van Horik asked what the Downtown Plan's reason was for reducing parking.  </w:t>
      </w:r>
    </w:p>
    <w:p w:rsidR="00DE67C8" w:rsidRPr="00DE67C8" w:rsidRDefault="00DE67C8" w:rsidP="00DE67C8">
      <w:pPr>
        <w:pStyle w:val="font8"/>
        <w:spacing w:before="0" w:beforeAutospacing="0" w:after="0" w:afterAutospacing="0" w:line="360" w:lineRule="atLeast"/>
        <w:ind w:left="600"/>
        <w:textAlignment w:val="baseline"/>
        <w:rPr>
          <w:rFonts w:asciiTheme="minorHAnsi" w:hAnsiTheme="minorHAnsi" w:cs="Arial"/>
          <w:color w:val="515050"/>
        </w:rPr>
      </w:pPr>
      <w:r w:rsidRPr="00DE67C8">
        <w:rPr>
          <w:rFonts w:asciiTheme="minorHAnsi" w:hAnsiTheme="minorHAnsi" w:cs="Arial"/>
          <w:color w:val="515050"/>
          <w:bdr w:val="none" w:sz="0" w:space="0" w:color="auto" w:frame="1"/>
        </w:rPr>
        <w:t>Staff answered the Mobility Plan, reducing greenhouse gases, the park once strategy, and to encourage alternate modes of transportation.  She said to, </w:t>
      </w:r>
      <w:r w:rsidRPr="00DE67C8">
        <w:rPr>
          <w:rFonts w:asciiTheme="minorHAnsi" w:hAnsiTheme="minorHAnsi" w:cs="Arial"/>
          <w:color w:val="0E9553"/>
          <w:bdr w:val="none" w:sz="0" w:space="0" w:color="auto" w:frame="1"/>
        </w:rPr>
        <w:t>"...provide parking in a manner that would reduce the number of vehicles that were driving and encourage people to use alternative modes of transportation such as biking, walking, and public transit..."</w:t>
      </w:r>
    </w:p>
    <w:p w:rsidR="004841D0" w:rsidRDefault="004841D0" w:rsidP="00DE67C8">
      <w:pPr>
        <w:pStyle w:val="font8"/>
        <w:spacing w:before="0" w:beforeAutospacing="0" w:after="0" w:afterAutospacing="0" w:line="360" w:lineRule="atLeast"/>
        <w:textAlignment w:val="baseline"/>
        <w:rPr>
          <w:rFonts w:asciiTheme="minorHAnsi" w:hAnsiTheme="minorHAnsi" w:cs="Arial"/>
          <w:color w:val="515050"/>
          <w:bdr w:val="none" w:sz="0" w:space="0" w:color="auto" w:frame="1"/>
        </w:rPr>
      </w:pPr>
    </w:p>
    <w:p w:rsidR="00DE67C8" w:rsidRPr="00DE67C8" w:rsidRDefault="00DE67C8" w:rsidP="00DE67C8">
      <w:pPr>
        <w:pStyle w:val="font8"/>
        <w:spacing w:before="0" w:beforeAutospacing="0" w:after="0" w:afterAutospacing="0" w:line="360" w:lineRule="atLeast"/>
        <w:textAlignment w:val="baseline"/>
        <w:rPr>
          <w:rFonts w:asciiTheme="minorHAnsi" w:hAnsiTheme="minorHAnsi" w:cs="Arial"/>
          <w:color w:val="515050"/>
        </w:rPr>
      </w:pPr>
      <w:proofErr w:type="gramStart"/>
      <w:r w:rsidRPr="00DE67C8">
        <w:rPr>
          <w:rFonts w:asciiTheme="minorHAnsi" w:hAnsiTheme="minorHAnsi" w:cs="Arial"/>
          <w:color w:val="515050"/>
          <w:bdr w:val="none" w:sz="0" w:space="0" w:color="auto" w:frame="1"/>
        </w:rPr>
        <w:t>2:01:12  Commissioner</w:t>
      </w:r>
      <w:proofErr w:type="gramEnd"/>
      <w:r w:rsidRPr="00DE67C8">
        <w:rPr>
          <w:rFonts w:asciiTheme="minorHAnsi" w:hAnsiTheme="minorHAnsi" w:cs="Arial"/>
          <w:color w:val="515050"/>
          <w:bdr w:val="none" w:sz="0" w:space="0" w:color="auto" w:frame="1"/>
        </w:rPr>
        <w:t xml:space="preserve"> said that a significant part of the population feels that parking requirements in PD 30 are not adequate.  Asked what is the process to modify PD30?</w:t>
      </w:r>
    </w:p>
    <w:p w:rsidR="00DE67C8" w:rsidRPr="00DE67C8" w:rsidRDefault="00DE67C8" w:rsidP="00DE67C8">
      <w:pPr>
        <w:pStyle w:val="font8"/>
        <w:spacing w:before="0" w:beforeAutospacing="0" w:after="0" w:afterAutospacing="0" w:line="360" w:lineRule="atLeast"/>
        <w:ind w:left="600"/>
        <w:textAlignment w:val="baseline"/>
        <w:rPr>
          <w:rFonts w:asciiTheme="minorHAnsi" w:hAnsiTheme="minorHAnsi" w:cs="Arial"/>
          <w:color w:val="515050"/>
        </w:rPr>
      </w:pPr>
      <w:r w:rsidRPr="00DE67C8">
        <w:rPr>
          <w:rStyle w:val="color2"/>
          <w:rFonts w:asciiTheme="minorHAnsi" w:eastAsiaTheme="majorEastAsia" w:hAnsiTheme="minorHAnsi" w:cs="Arial"/>
          <w:color w:val="000000"/>
          <w:bdr w:val="none" w:sz="0" w:space="0" w:color="auto" w:frame="1"/>
        </w:rPr>
        <w:t>Staff responded that it would take a zoning code amendment.  Staff's position is that given the DTN Plan has only been in place 3 - 4 years (note: actually 5 ½ years since January 2012), and only one completed project (note: they didn’t include the Edison that’s being occupied), then it's premature to consider changes.  Staff thinks it deserves time and additional projects.</w:t>
      </w:r>
    </w:p>
    <w:p w:rsidR="00DE67C8" w:rsidRPr="00DE67C8" w:rsidRDefault="00DE67C8" w:rsidP="00DE67C8">
      <w:pPr>
        <w:pStyle w:val="font8"/>
        <w:spacing w:before="0" w:beforeAutospacing="0" w:after="0" w:afterAutospacing="0" w:line="360" w:lineRule="atLeast"/>
        <w:textAlignment w:val="baseline"/>
        <w:rPr>
          <w:rFonts w:asciiTheme="minorHAnsi" w:hAnsiTheme="minorHAnsi" w:cs="Arial"/>
          <w:color w:val="515050"/>
        </w:rPr>
      </w:pPr>
      <w:r w:rsidRPr="00DE67C8">
        <w:rPr>
          <w:rFonts w:asciiTheme="minorHAnsi" w:hAnsiTheme="minorHAnsi" w:cs="Arial"/>
          <w:color w:val="515050"/>
        </w:rPr>
        <w:t> </w:t>
      </w:r>
      <w:r w:rsidRPr="00DE67C8">
        <w:rPr>
          <w:rFonts w:asciiTheme="minorHAnsi" w:hAnsiTheme="minorHAnsi" w:cs="Arial"/>
          <w:color w:val="515050"/>
          <w:bdr w:val="none" w:sz="0" w:space="0" w:color="auto" w:frame="1"/>
        </w:rPr>
        <w:t>Commissioner responded, </w:t>
      </w:r>
      <w:r w:rsidRPr="00DE67C8">
        <w:rPr>
          <w:rFonts w:asciiTheme="minorHAnsi" w:hAnsiTheme="minorHAnsi" w:cs="Arial"/>
          <w:color w:val="0E9553"/>
          <w:bdr w:val="none" w:sz="0" w:space="0" w:color="auto" w:frame="1"/>
        </w:rPr>
        <w:t>"</w:t>
      </w:r>
      <w:proofErr w:type="gramStart"/>
      <w:r w:rsidRPr="00DE67C8">
        <w:rPr>
          <w:rFonts w:asciiTheme="minorHAnsi" w:hAnsiTheme="minorHAnsi" w:cs="Arial"/>
          <w:color w:val="0E9553"/>
          <w:bdr w:val="none" w:sz="0" w:space="0" w:color="auto" w:frame="1"/>
        </w:rPr>
        <w:t>It's</w:t>
      </w:r>
      <w:proofErr w:type="gramEnd"/>
      <w:r w:rsidRPr="00DE67C8">
        <w:rPr>
          <w:rFonts w:asciiTheme="minorHAnsi" w:hAnsiTheme="minorHAnsi" w:cs="Arial"/>
          <w:color w:val="0E9553"/>
          <w:bdr w:val="none" w:sz="0" w:space="0" w:color="auto" w:frame="1"/>
        </w:rPr>
        <w:t xml:space="preserve"> kind of late to use it as an experiment and it ends up affecting a large number of people."</w:t>
      </w:r>
    </w:p>
    <w:p w:rsidR="00DE67C8" w:rsidRPr="00DE67C8" w:rsidRDefault="00DE67C8" w:rsidP="00DE67C8">
      <w:pPr>
        <w:pStyle w:val="font8"/>
        <w:spacing w:before="0" w:beforeAutospacing="0" w:after="0" w:afterAutospacing="0" w:line="360" w:lineRule="atLeast"/>
        <w:ind w:left="600"/>
        <w:textAlignment w:val="baseline"/>
        <w:rPr>
          <w:rFonts w:asciiTheme="minorHAnsi" w:hAnsiTheme="minorHAnsi" w:cs="Arial"/>
          <w:color w:val="515050"/>
        </w:rPr>
      </w:pPr>
      <w:r w:rsidRPr="00DE67C8">
        <w:rPr>
          <w:rFonts w:asciiTheme="minorHAnsi" w:hAnsiTheme="minorHAnsi" w:cs="Arial"/>
          <w:color w:val="515050"/>
        </w:rPr>
        <w:t>Staff responds that it was a conscious policy decision at the time based on the direction of state law and the vision of the City Council.</w:t>
      </w:r>
    </w:p>
    <w:p w:rsidR="00DE67C8" w:rsidRPr="00DE67C8" w:rsidRDefault="00DE67C8" w:rsidP="00DE67C8">
      <w:pPr>
        <w:pStyle w:val="font8"/>
        <w:spacing w:before="0" w:beforeAutospacing="0" w:after="0" w:afterAutospacing="0" w:line="360" w:lineRule="atLeast"/>
        <w:textAlignment w:val="baseline"/>
        <w:rPr>
          <w:rFonts w:asciiTheme="minorHAnsi" w:hAnsiTheme="minorHAnsi" w:cs="Arial"/>
          <w:color w:val="515050"/>
        </w:rPr>
      </w:pPr>
      <w:r w:rsidRPr="00DE67C8">
        <w:rPr>
          <w:rFonts w:asciiTheme="minorHAnsi" w:hAnsiTheme="minorHAnsi" w:cs="Arial"/>
          <w:color w:val="515050"/>
          <w:bdr w:val="none" w:sz="0" w:space="0" w:color="auto" w:frame="1"/>
        </w:rPr>
        <w:t>Commissioner responded that</w:t>
      </w:r>
      <w:r w:rsidRPr="00DE67C8">
        <w:rPr>
          <w:rStyle w:val="color2"/>
          <w:rFonts w:asciiTheme="minorHAnsi" w:eastAsiaTheme="majorEastAsia" w:hAnsiTheme="minorHAnsi" w:cs="Arial"/>
          <w:color w:val="000000"/>
          <w:bdr w:val="none" w:sz="0" w:space="0" w:color="auto" w:frame="1"/>
        </w:rPr>
        <w:t> it's a double whammy to eliminate existing parking and add buildings with less than traditional parking, that it's expecting a different lifestyle that doesn't exist yet. </w:t>
      </w:r>
      <w:r w:rsidRPr="00DE67C8">
        <w:rPr>
          <w:rFonts w:asciiTheme="minorHAnsi" w:hAnsiTheme="minorHAnsi" w:cs="Arial"/>
          <w:color w:val="515050"/>
          <w:bdr w:val="none" w:sz="0" w:space="0" w:color="auto" w:frame="1"/>
        </w:rPr>
        <w:t> She said, </w:t>
      </w:r>
      <w:r w:rsidRPr="00DE67C8">
        <w:rPr>
          <w:rFonts w:asciiTheme="minorHAnsi" w:hAnsiTheme="minorHAnsi" w:cs="Arial"/>
          <w:color w:val="0E9553"/>
          <w:bdr w:val="none" w:sz="0" w:space="0" w:color="auto" w:frame="1"/>
        </w:rPr>
        <w:t>"I'm almost positive that we can't do anything about it tonight.  We're going to have to act on a legal basis for this project but what I'd like to see happen is to continue having open discussions about what impact these zoning laws are having and at some point they need to be modified." </w:t>
      </w:r>
    </w:p>
    <w:p w:rsidR="00DE67C8" w:rsidRPr="00DE67C8" w:rsidRDefault="00DE67C8" w:rsidP="00DE67C8">
      <w:pPr>
        <w:pStyle w:val="font8"/>
        <w:spacing w:before="0" w:beforeAutospacing="0" w:after="0" w:afterAutospacing="0" w:line="360" w:lineRule="atLeast"/>
        <w:textAlignment w:val="baseline"/>
        <w:rPr>
          <w:rFonts w:asciiTheme="minorHAnsi" w:hAnsiTheme="minorHAnsi"/>
        </w:rPr>
      </w:pPr>
      <w:r w:rsidRPr="00DE67C8">
        <w:rPr>
          <w:rFonts w:asciiTheme="minorHAnsi" w:hAnsiTheme="minorHAnsi" w:cs="Arial"/>
          <w:color w:val="515050"/>
        </w:rPr>
        <w:t> </w:t>
      </w:r>
    </w:p>
    <w:p w:rsidR="00DE67C8" w:rsidRDefault="00DE67C8" w:rsidP="00E4624E">
      <w:pPr>
        <w:rPr>
          <w:sz w:val="24"/>
          <w:szCs w:val="24"/>
        </w:rPr>
      </w:pPr>
    </w:p>
    <w:p w:rsidR="00DE67C8" w:rsidRPr="004841D0" w:rsidRDefault="00DE67C8" w:rsidP="00E4624E">
      <w:pPr>
        <w:rPr>
          <w:b/>
          <w:sz w:val="32"/>
          <w:szCs w:val="32"/>
        </w:rPr>
      </w:pPr>
      <w:proofErr w:type="gramStart"/>
      <w:r w:rsidRPr="004841D0">
        <w:rPr>
          <w:b/>
          <w:sz w:val="32"/>
          <w:szCs w:val="32"/>
        </w:rPr>
        <w:t>The truth about CEQA requirements.</w:t>
      </w:r>
      <w:proofErr w:type="gramEnd"/>
      <w:r w:rsidRPr="004841D0">
        <w:rPr>
          <w:b/>
          <w:sz w:val="32"/>
          <w:szCs w:val="32"/>
        </w:rPr>
        <w:t xml:space="preserve">   </w:t>
      </w:r>
    </w:p>
    <w:p w:rsidR="00DE67C8" w:rsidRPr="00DE67C8" w:rsidRDefault="00DE67C8" w:rsidP="00DE67C8">
      <w:pPr>
        <w:spacing w:after="240"/>
        <w:rPr>
          <w:color w:val="auto"/>
          <w:kern w:val="0"/>
          <w:sz w:val="24"/>
          <w:szCs w:val="24"/>
        </w:rPr>
      </w:pPr>
      <w:r w:rsidRPr="00DE67C8">
        <w:rPr>
          <w:color w:val="auto"/>
          <w:kern w:val="0"/>
          <w:sz w:val="24"/>
          <w:szCs w:val="24"/>
        </w:rPr>
        <w:t>While our attorneys and staff have been disagreeing on whether parking is an impact to be considered under CEQA law, the City's own </w:t>
      </w:r>
      <w:r w:rsidR="005D5164">
        <w:rPr>
          <w:color w:val="auto"/>
          <w:kern w:val="0"/>
          <w:sz w:val="24"/>
          <w:szCs w:val="24"/>
        </w:rPr>
        <w:t>C</w:t>
      </w:r>
      <w:r w:rsidRPr="00DE67C8">
        <w:rPr>
          <w:color w:val="auto"/>
          <w:kern w:val="0"/>
          <w:sz w:val="24"/>
          <w:szCs w:val="24"/>
        </w:rPr>
        <w:t>EQA attorney seemed to agree that it was.  You could verify this information with her (Kathryn Je</w:t>
      </w:r>
      <w:r w:rsidR="005D5164">
        <w:rPr>
          <w:color w:val="auto"/>
          <w:kern w:val="0"/>
          <w:sz w:val="24"/>
          <w:szCs w:val="24"/>
        </w:rPr>
        <w:t>nson).   We think you’ll find legal reasons to evaluate the impact of the inadequate parking before approving this project.</w:t>
      </w:r>
    </w:p>
    <w:p w:rsidR="00DE67C8" w:rsidRPr="00DE67C8" w:rsidRDefault="00DE67C8" w:rsidP="00DE67C8">
      <w:pPr>
        <w:numPr>
          <w:ilvl w:val="0"/>
          <w:numId w:val="2"/>
        </w:numPr>
        <w:spacing w:before="100" w:beforeAutospacing="1" w:after="100" w:afterAutospacing="1"/>
        <w:rPr>
          <w:color w:val="auto"/>
          <w:kern w:val="0"/>
          <w:sz w:val="24"/>
          <w:szCs w:val="24"/>
        </w:rPr>
      </w:pPr>
      <w:r w:rsidRPr="00DE67C8">
        <w:rPr>
          <w:color w:val="auto"/>
          <w:kern w:val="0"/>
          <w:sz w:val="24"/>
          <w:szCs w:val="24"/>
        </w:rPr>
        <w:t xml:space="preserve">Staff told the PC that since the law changed in 2013, they only need to look at consistency with the standard.  The Downtown Plan was an area-wide PEIR.  Those are not intended to be the final "rubber </w:t>
      </w:r>
      <w:r w:rsidRPr="00DE67C8">
        <w:rPr>
          <w:color w:val="auto"/>
          <w:kern w:val="0"/>
          <w:sz w:val="24"/>
          <w:szCs w:val="24"/>
        </w:rPr>
        <w:lastRenderedPageBreak/>
        <w:t>stamp" for projects.  If a project may have negative environmental impacts, further review is required.  Impacts that were not considered under the PEIR were the loss of parking lots and the cumulative impacts of additional developments and changes to some of the projects' plans.  Obviously, you also have proof that the first project under the DTN Plan does not have adequate parking.</w:t>
      </w:r>
    </w:p>
    <w:p w:rsidR="00DE67C8" w:rsidRPr="004841D0" w:rsidRDefault="00DE67C8" w:rsidP="004841D0">
      <w:pPr>
        <w:numPr>
          <w:ilvl w:val="0"/>
          <w:numId w:val="3"/>
        </w:numPr>
        <w:autoSpaceDN w:val="0"/>
        <w:spacing w:before="100" w:beforeAutospacing="1" w:after="100" w:afterAutospacing="1"/>
        <w:rPr>
          <w:rFonts w:ascii="Times New Roman" w:hAnsi="Times New Roman"/>
          <w:color w:val="auto"/>
          <w:kern w:val="0"/>
          <w:sz w:val="24"/>
          <w:szCs w:val="24"/>
        </w:rPr>
      </w:pPr>
      <w:r w:rsidRPr="004841D0">
        <w:rPr>
          <w:color w:val="auto"/>
          <w:kern w:val="0"/>
          <w:sz w:val="24"/>
          <w:szCs w:val="24"/>
        </w:rPr>
        <w:t>Staff said that pa</w:t>
      </w:r>
      <w:r w:rsidR="004841D0">
        <w:rPr>
          <w:color w:val="auto"/>
          <w:kern w:val="0"/>
          <w:sz w:val="24"/>
          <w:szCs w:val="24"/>
        </w:rPr>
        <w:t xml:space="preserve">rking was not a CEQA impact.  </w:t>
      </w:r>
      <w:r w:rsidR="005D5164">
        <w:rPr>
          <w:color w:val="auto"/>
          <w:kern w:val="0"/>
          <w:sz w:val="24"/>
          <w:szCs w:val="24"/>
        </w:rPr>
        <w:t xml:space="preserve">See the letter from our CEQA attorney </w:t>
      </w:r>
      <w:hyperlink r:id="rId15" w:history="1">
        <w:r w:rsidR="005D5164" w:rsidRPr="005D5164">
          <w:rPr>
            <w:rStyle w:val="Hyperlink"/>
            <w:kern w:val="0"/>
            <w:sz w:val="24"/>
            <w:szCs w:val="24"/>
          </w:rPr>
          <w:t>at this link</w:t>
        </w:r>
      </w:hyperlink>
      <w:r w:rsidR="005D5164">
        <w:rPr>
          <w:color w:val="auto"/>
          <w:kern w:val="0"/>
          <w:sz w:val="24"/>
          <w:szCs w:val="24"/>
        </w:rPr>
        <w:t xml:space="preserve"> that clearly explains, </w:t>
      </w:r>
      <w:r w:rsidR="004841D0" w:rsidRPr="004841D0">
        <w:rPr>
          <w:color w:val="auto"/>
          <w:kern w:val="0"/>
          <w:sz w:val="24"/>
          <w:szCs w:val="24"/>
        </w:rPr>
        <w:t>“</w:t>
      </w:r>
      <w:r w:rsidR="005D5164">
        <w:rPr>
          <w:color w:val="auto"/>
          <w:kern w:val="0"/>
          <w:sz w:val="24"/>
          <w:szCs w:val="24"/>
        </w:rPr>
        <w:t>…</w:t>
      </w:r>
      <w:r w:rsidRPr="004841D0">
        <w:rPr>
          <w:color w:val="auto"/>
          <w:kern w:val="0"/>
          <w:sz w:val="24"/>
          <w:szCs w:val="24"/>
        </w:rPr>
        <w:t>a project’s overall effects on parking conditions must be considered if they may have a potential impact on the environment.</w:t>
      </w:r>
      <w:r w:rsidR="004841D0" w:rsidRPr="004841D0">
        <w:rPr>
          <w:color w:val="auto"/>
          <w:kern w:val="0"/>
          <w:sz w:val="24"/>
          <w:szCs w:val="24"/>
        </w:rPr>
        <w:t xml:space="preserve">”  Precedents </w:t>
      </w:r>
      <w:r w:rsidR="005D5164">
        <w:rPr>
          <w:color w:val="auto"/>
          <w:kern w:val="0"/>
          <w:sz w:val="24"/>
          <w:szCs w:val="24"/>
        </w:rPr>
        <w:t xml:space="preserve">regarding parking </w:t>
      </w:r>
      <w:r w:rsidR="004841D0" w:rsidRPr="004841D0">
        <w:rPr>
          <w:color w:val="auto"/>
          <w:kern w:val="0"/>
          <w:sz w:val="24"/>
          <w:szCs w:val="24"/>
        </w:rPr>
        <w:t>are shown.</w:t>
      </w:r>
      <w:r w:rsidRPr="004841D0">
        <w:rPr>
          <w:color w:val="auto"/>
          <w:kern w:val="0"/>
          <w:sz w:val="24"/>
          <w:szCs w:val="24"/>
        </w:rPr>
        <w:t xml:space="preserve"> </w:t>
      </w:r>
      <w:r w:rsidR="004841D0">
        <w:rPr>
          <w:color w:val="auto"/>
          <w:kern w:val="0"/>
          <w:sz w:val="24"/>
          <w:szCs w:val="24"/>
        </w:rPr>
        <w:t xml:space="preserve"> </w:t>
      </w:r>
    </w:p>
    <w:p w:rsidR="005D5164" w:rsidRDefault="005D5164" w:rsidP="004841D0">
      <w:pPr>
        <w:autoSpaceDN w:val="0"/>
        <w:spacing w:before="100" w:beforeAutospacing="1"/>
        <w:rPr>
          <w:color w:val="auto"/>
          <w:kern w:val="0"/>
          <w:sz w:val="24"/>
          <w:szCs w:val="24"/>
        </w:rPr>
      </w:pPr>
    </w:p>
    <w:p w:rsidR="004841D0" w:rsidRDefault="004841D0" w:rsidP="004841D0">
      <w:pPr>
        <w:autoSpaceDN w:val="0"/>
        <w:spacing w:before="100" w:beforeAutospacing="1"/>
        <w:rPr>
          <w:color w:val="auto"/>
          <w:kern w:val="0"/>
          <w:sz w:val="24"/>
          <w:szCs w:val="24"/>
        </w:rPr>
      </w:pPr>
      <w:r>
        <w:rPr>
          <w:color w:val="auto"/>
          <w:kern w:val="0"/>
          <w:sz w:val="24"/>
          <w:szCs w:val="24"/>
        </w:rPr>
        <w:t>Please make sure these new buildings have enough parking for their own use!</w:t>
      </w:r>
    </w:p>
    <w:p w:rsidR="004841D0" w:rsidRDefault="004841D0" w:rsidP="004841D0">
      <w:pPr>
        <w:autoSpaceDN w:val="0"/>
        <w:rPr>
          <w:color w:val="auto"/>
          <w:kern w:val="0"/>
          <w:sz w:val="24"/>
          <w:szCs w:val="24"/>
        </w:rPr>
      </w:pPr>
      <w:r>
        <w:rPr>
          <w:color w:val="auto"/>
          <w:kern w:val="0"/>
          <w:sz w:val="24"/>
          <w:szCs w:val="24"/>
        </w:rPr>
        <w:t xml:space="preserve">Debbie </w:t>
      </w:r>
      <w:proofErr w:type="spellStart"/>
      <w:r>
        <w:rPr>
          <w:color w:val="auto"/>
          <w:kern w:val="0"/>
          <w:sz w:val="24"/>
          <w:szCs w:val="24"/>
        </w:rPr>
        <w:t>Dobias</w:t>
      </w:r>
      <w:proofErr w:type="spellEnd"/>
    </w:p>
    <w:p w:rsidR="004841D0" w:rsidRDefault="004841D0" w:rsidP="004841D0">
      <w:pPr>
        <w:autoSpaceDN w:val="0"/>
        <w:rPr>
          <w:color w:val="auto"/>
          <w:kern w:val="0"/>
          <w:sz w:val="24"/>
          <w:szCs w:val="24"/>
        </w:rPr>
      </w:pPr>
      <w:r>
        <w:rPr>
          <w:color w:val="auto"/>
          <w:kern w:val="0"/>
          <w:sz w:val="24"/>
          <w:szCs w:val="24"/>
        </w:rPr>
        <w:t>100 Atlantic Ave, #814, Long Beach, CA  90802</w:t>
      </w:r>
    </w:p>
    <w:p w:rsidR="004841D0" w:rsidRDefault="004841D0" w:rsidP="004841D0">
      <w:pPr>
        <w:autoSpaceDN w:val="0"/>
        <w:rPr>
          <w:color w:val="auto"/>
          <w:kern w:val="0"/>
          <w:sz w:val="24"/>
          <w:szCs w:val="24"/>
        </w:rPr>
      </w:pPr>
      <w:r>
        <w:rPr>
          <w:color w:val="auto"/>
          <w:kern w:val="0"/>
          <w:sz w:val="24"/>
          <w:szCs w:val="24"/>
        </w:rPr>
        <w:t>Board of Directors, TAPS</w:t>
      </w:r>
    </w:p>
    <w:p w:rsidR="005D5164" w:rsidRDefault="005D5164" w:rsidP="004841D0">
      <w:pPr>
        <w:autoSpaceDN w:val="0"/>
        <w:rPr>
          <w:color w:val="auto"/>
          <w:kern w:val="0"/>
          <w:sz w:val="24"/>
          <w:szCs w:val="24"/>
        </w:rPr>
      </w:pPr>
    </w:p>
    <w:p w:rsidR="005D5164" w:rsidRDefault="005D5164" w:rsidP="005D5164">
      <w:pPr>
        <w:pStyle w:val="Heading2"/>
        <w:rPr>
          <w:sz w:val="24"/>
          <w:szCs w:val="24"/>
        </w:rPr>
      </w:pPr>
    </w:p>
    <w:p w:rsidR="005D5164" w:rsidRDefault="005D5164" w:rsidP="005D5164">
      <w:pPr>
        <w:pStyle w:val="Heading2"/>
        <w:rPr>
          <w:sz w:val="24"/>
          <w:szCs w:val="24"/>
        </w:rPr>
      </w:pPr>
      <w:proofErr w:type="gramStart"/>
      <w:r>
        <w:rPr>
          <w:sz w:val="24"/>
          <w:szCs w:val="24"/>
        </w:rPr>
        <w:t xml:space="preserve">PUBLIC </w:t>
      </w:r>
      <w:r w:rsidRPr="005D5164">
        <w:rPr>
          <w:sz w:val="24"/>
          <w:szCs w:val="24"/>
        </w:rPr>
        <w:t xml:space="preserve"> CONCERNS</w:t>
      </w:r>
      <w:proofErr w:type="gramEnd"/>
    </w:p>
    <w:p w:rsidR="005D5164" w:rsidRDefault="005D5164" w:rsidP="005D5164"/>
    <w:p w:rsidR="005D5164" w:rsidRPr="005D5164" w:rsidRDefault="005D5164" w:rsidP="005D5164">
      <w:pPr>
        <w:rPr>
          <w:sz w:val="24"/>
          <w:szCs w:val="24"/>
        </w:rPr>
      </w:pPr>
      <w:r w:rsidRPr="005D5164">
        <w:rPr>
          <w:sz w:val="24"/>
          <w:szCs w:val="24"/>
        </w:rPr>
        <w:t>You can find collections of comments from the public</w:t>
      </w:r>
      <w:r>
        <w:rPr>
          <w:sz w:val="24"/>
          <w:szCs w:val="24"/>
        </w:rPr>
        <w:t xml:space="preserve"> </w:t>
      </w:r>
      <w:r w:rsidRPr="005D5164">
        <w:rPr>
          <w:sz w:val="24"/>
          <w:szCs w:val="24"/>
        </w:rPr>
        <w:t>here</w:t>
      </w:r>
      <w:r>
        <w:rPr>
          <w:sz w:val="24"/>
          <w:szCs w:val="24"/>
        </w:rPr>
        <w:t xml:space="preserve">.  </w:t>
      </w:r>
      <w:r w:rsidRPr="005D5164">
        <w:rPr>
          <w:sz w:val="24"/>
          <w:szCs w:val="24"/>
        </w:rPr>
        <w:t xml:space="preserve"> </w:t>
      </w:r>
      <w:r>
        <w:rPr>
          <w:sz w:val="24"/>
          <w:szCs w:val="24"/>
        </w:rPr>
        <w:t>It’s</w:t>
      </w:r>
      <w:r w:rsidRPr="005D5164">
        <w:rPr>
          <w:sz w:val="24"/>
          <w:szCs w:val="24"/>
        </w:rPr>
        <w:t xml:space="preserve"> a folder that we sent to KOA as part of the ongoing parking study.  </w:t>
      </w:r>
    </w:p>
    <w:p w:rsidR="005D5164" w:rsidRPr="005D5164" w:rsidRDefault="005D5164" w:rsidP="005D5164">
      <w:pPr>
        <w:rPr>
          <w:sz w:val="24"/>
          <w:szCs w:val="24"/>
        </w:rPr>
      </w:pPr>
      <w:hyperlink r:id="rId16" w:history="1">
        <w:r w:rsidRPr="005D5164">
          <w:rPr>
            <w:rStyle w:val="Hyperlink"/>
            <w:sz w:val="24"/>
            <w:szCs w:val="24"/>
          </w:rPr>
          <w:t>https://www.dropbox.com/sh/kvb1trkoztuoned/AAAIxUcoGV97wMLRoxW7W_2za?dl=0</w:t>
        </w:r>
      </w:hyperlink>
    </w:p>
    <w:p w:rsidR="005D5164" w:rsidRPr="005D5164" w:rsidRDefault="005D5164" w:rsidP="005D5164">
      <w:pPr>
        <w:rPr>
          <w:sz w:val="24"/>
          <w:szCs w:val="24"/>
        </w:rPr>
      </w:pPr>
      <w:r>
        <w:rPr>
          <w:sz w:val="24"/>
          <w:szCs w:val="24"/>
        </w:rPr>
        <w:t>There you’ll find public comments</w:t>
      </w:r>
      <w:r w:rsidRPr="005D5164">
        <w:rPr>
          <w:sz w:val="24"/>
          <w:szCs w:val="24"/>
        </w:rPr>
        <w:t xml:space="preserve"> from:</w:t>
      </w:r>
    </w:p>
    <w:p w:rsidR="005D5164" w:rsidRPr="005D5164" w:rsidRDefault="005D5164" w:rsidP="005D5164">
      <w:pPr>
        <w:rPr>
          <w:b/>
          <w:sz w:val="24"/>
          <w:szCs w:val="24"/>
          <w:u w:val="single"/>
        </w:rPr>
      </w:pPr>
    </w:p>
    <w:p w:rsidR="005D5164" w:rsidRPr="005D5164" w:rsidRDefault="005D5164" w:rsidP="005D5164">
      <w:pPr>
        <w:rPr>
          <w:sz w:val="24"/>
          <w:szCs w:val="24"/>
        </w:rPr>
      </w:pPr>
      <w:r w:rsidRPr="005D5164">
        <w:rPr>
          <w:b/>
          <w:sz w:val="24"/>
          <w:szCs w:val="24"/>
          <w:u w:val="single"/>
        </w:rPr>
        <w:t>The Petition</w:t>
      </w:r>
      <w:r w:rsidRPr="005D5164">
        <w:rPr>
          <w:sz w:val="24"/>
          <w:szCs w:val="24"/>
        </w:rPr>
        <w:t xml:space="preserve"> has over 1200 signatures and over 600 comments.</w:t>
      </w:r>
    </w:p>
    <w:p w:rsidR="005D5164" w:rsidRPr="005D5164" w:rsidRDefault="005D5164" w:rsidP="005D5164">
      <w:pPr>
        <w:rPr>
          <w:sz w:val="24"/>
          <w:szCs w:val="24"/>
        </w:rPr>
      </w:pPr>
      <w:r w:rsidRPr="005D5164">
        <w:rPr>
          <w:sz w:val="24"/>
          <w:szCs w:val="24"/>
        </w:rPr>
        <w:t>You can see our collection of the best comments (highlighted</w:t>
      </w:r>
      <w:proofErr w:type="gramStart"/>
      <w:r w:rsidRPr="005D5164">
        <w:rPr>
          <w:sz w:val="24"/>
          <w:szCs w:val="24"/>
        </w:rPr>
        <w:t xml:space="preserve">) </w:t>
      </w:r>
      <w:r w:rsidRPr="005D5164">
        <w:rPr>
          <w:color w:val="FF0000"/>
          <w:sz w:val="24"/>
          <w:szCs w:val="24"/>
        </w:rPr>
        <w:t xml:space="preserve"> </w:t>
      </w:r>
      <w:r w:rsidRPr="005D5164">
        <w:rPr>
          <w:sz w:val="24"/>
          <w:szCs w:val="24"/>
        </w:rPr>
        <w:t>in</w:t>
      </w:r>
      <w:proofErr w:type="gramEnd"/>
      <w:r w:rsidRPr="005D5164">
        <w:rPr>
          <w:sz w:val="24"/>
          <w:szCs w:val="24"/>
        </w:rPr>
        <w:t xml:space="preserve"> the Drobox folder </w:t>
      </w:r>
    </w:p>
    <w:p w:rsidR="005D5164" w:rsidRPr="005D5164" w:rsidRDefault="005D5164" w:rsidP="005D5164">
      <w:pPr>
        <w:rPr>
          <w:sz w:val="24"/>
          <w:szCs w:val="24"/>
        </w:rPr>
      </w:pPr>
      <w:r w:rsidRPr="005D5164">
        <w:rPr>
          <w:sz w:val="24"/>
          <w:szCs w:val="24"/>
        </w:rPr>
        <w:t xml:space="preserve">Or view the full petition at </w:t>
      </w:r>
      <w:hyperlink r:id="rId17" w:history="1">
        <w:r w:rsidRPr="005D5164">
          <w:rPr>
            <w:rStyle w:val="Hyperlink"/>
            <w:sz w:val="24"/>
            <w:szCs w:val="24"/>
          </w:rPr>
          <w:t>https://ipetitions.com/petition/fix-our-parking</w:t>
        </w:r>
      </w:hyperlink>
      <w:r w:rsidRPr="005D5164">
        <w:rPr>
          <w:sz w:val="24"/>
          <w:szCs w:val="24"/>
        </w:rPr>
        <w:t xml:space="preserve"> .</w:t>
      </w:r>
      <w:r w:rsidRPr="005D5164">
        <w:rPr>
          <w:sz w:val="24"/>
          <w:szCs w:val="24"/>
        </w:rPr>
        <w:t xml:space="preserve">  We stopped asking people to sign over a year ago because no one at the City was listening.  </w:t>
      </w:r>
    </w:p>
    <w:p w:rsidR="005D5164" w:rsidRPr="005D5164" w:rsidRDefault="005D5164" w:rsidP="005D5164">
      <w:pPr>
        <w:rPr>
          <w:sz w:val="24"/>
          <w:szCs w:val="24"/>
        </w:rPr>
      </w:pPr>
    </w:p>
    <w:p w:rsidR="005D5164" w:rsidRPr="005D5164" w:rsidRDefault="005D5164" w:rsidP="005D5164">
      <w:pPr>
        <w:rPr>
          <w:sz w:val="24"/>
          <w:szCs w:val="24"/>
        </w:rPr>
      </w:pPr>
      <w:proofErr w:type="gramStart"/>
      <w:r w:rsidRPr="005D5164">
        <w:rPr>
          <w:b/>
          <w:sz w:val="24"/>
          <w:szCs w:val="24"/>
          <w:u w:val="single"/>
        </w:rPr>
        <w:t>Our online letter at Hellosign.com.</w:t>
      </w:r>
      <w:proofErr w:type="gramEnd"/>
      <w:r w:rsidRPr="005D5164">
        <w:rPr>
          <w:sz w:val="24"/>
          <w:szCs w:val="24"/>
        </w:rPr>
        <w:t xml:space="preserve">   77</w:t>
      </w:r>
      <w:r w:rsidRPr="005D5164">
        <w:rPr>
          <w:sz w:val="24"/>
          <w:szCs w:val="24"/>
        </w:rPr>
        <w:t xml:space="preserve"> people signed.  You can see a sample letter and collection of comments in the drobox folder.  The link to read and sign the letter is at the top of our home page LBparking.com.  </w:t>
      </w:r>
    </w:p>
    <w:p w:rsidR="005D5164" w:rsidRPr="005D5164" w:rsidRDefault="005D5164" w:rsidP="005D5164">
      <w:pPr>
        <w:rPr>
          <w:color w:val="FF0000"/>
          <w:sz w:val="24"/>
          <w:szCs w:val="24"/>
        </w:rPr>
      </w:pPr>
    </w:p>
    <w:p w:rsidR="005D5164" w:rsidRDefault="005D5164" w:rsidP="005D5164">
      <w:pPr>
        <w:rPr>
          <w:sz w:val="24"/>
          <w:szCs w:val="24"/>
        </w:rPr>
      </w:pPr>
      <w:proofErr w:type="gramStart"/>
      <w:r w:rsidRPr="005D5164">
        <w:rPr>
          <w:b/>
          <w:sz w:val="24"/>
          <w:szCs w:val="24"/>
          <w:u w:val="single"/>
        </w:rPr>
        <w:t>Social media.</w:t>
      </w:r>
      <w:proofErr w:type="gramEnd"/>
      <w:r w:rsidRPr="005D5164">
        <w:rPr>
          <w:sz w:val="24"/>
          <w:szCs w:val="24"/>
        </w:rPr>
        <w:t xml:space="preserve">  We used Nextdoor.com and Facebook as well as email to collect comments and suggestions.   There’s a collection of parking impacted stories in the </w:t>
      </w:r>
      <w:proofErr w:type="spellStart"/>
      <w:r w:rsidRPr="005D5164">
        <w:rPr>
          <w:sz w:val="24"/>
          <w:szCs w:val="24"/>
        </w:rPr>
        <w:t>dropbox</w:t>
      </w:r>
      <w:proofErr w:type="spellEnd"/>
      <w:r w:rsidRPr="005D5164">
        <w:rPr>
          <w:sz w:val="24"/>
          <w:szCs w:val="24"/>
        </w:rPr>
        <w:t xml:space="preserve"> folder. </w:t>
      </w:r>
    </w:p>
    <w:p w:rsidR="005D5164" w:rsidRDefault="005D5164" w:rsidP="005D5164">
      <w:pPr>
        <w:rPr>
          <w:sz w:val="24"/>
          <w:szCs w:val="24"/>
        </w:rPr>
      </w:pPr>
    </w:p>
    <w:p w:rsidR="005D5164" w:rsidRPr="005D5164" w:rsidRDefault="005D5164" w:rsidP="005D5164">
      <w:pPr>
        <w:rPr>
          <w:sz w:val="24"/>
          <w:szCs w:val="24"/>
        </w:rPr>
      </w:pPr>
    </w:p>
    <w:p w:rsidR="005D5164" w:rsidRDefault="005D5164" w:rsidP="004841D0">
      <w:pPr>
        <w:autoSpaceDN w:val="0"/>
        <w:rPr>
          <w:color w:val="auto"/>
          <w:kern w:val="0"/>
          <w:sz w:val="24"/>
          <w:szCs w:val="24"/>
        </w:rPr>
      </w:pPr>
    </w:p>
    <w:sectPr w:rsidR="005D5164" w:rsidSect="004841D0">
      <w:footerReference w:type="default" r:id="rId18"/>
      <w:pgSz w:w="12240" w:h="15840" w:code="1"/>
      <w:pgMar w:top="720" w:right="720" w:bottom="720" w:left="720"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F6" w:rsidRDefault="00EA26F6" w:rsidP="000704CB">
      <w:r>
        <w:separator/>
      </w:r>
    </w:p>
  </w:endnote>
  <w:endnote w:type="continuationSeparator" w:id="0">
    <w:p w:rsidR="00EA26F6" w:rsidRDefault="00EA26F6" w:rsidP="0007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73065"/>
      <w:docPartObj>
        <w:docPartGallery w:val="Page Numbers (Bottom of Page)"/>
        <w:docPartUnique/>
      </w:docPartObj>
    </w:sdtPr>
    <w:sdtContent>
      <w:sdt>
        <w:sdtPr>
          <w:id w:val="860082579"/>
          <w:docPartObj>
            <w:docPartGallery w:val="Page Numbers (Top of Page)"/>
            <w:docPartUnique/>
          </w:docPartObj>
        </w:sdtPr>
        <w:sdtContent>
          <w:p w:rsidR="00BC680E" w:rsidRDefault="00BC68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03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39A">
              <w:rPr>
                <w:b/>
                <w:bCs/>
                <w:noProof/>
              </w:rPr>
              <w:t>4</w:t>
            </w:r>
            <w:r>
              <w:rPr>
                <w:b/>
                <w:bCs/>
                <w:sz w:val="24"/>
                <w:szCs w:val="24"/>
              </w:rPr>
              <w:fldChar w:fldCharType="end"/>
            </w:r>
          </w:p>
        </w:sdtContent>
      </w:sdt>
    </w:sdtContent>
  </w:sdt>
  <w:p w:rsidR="00BC680E" w:rsidRDefault="00BC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F6" w:rsidRDefault="00EA26F6" w:rsidP="000704CB">
      <w:r>
        <w:separator/>
      </w:r>
    </w:p>
  </w:footnote>
  <w:footnote w:type="continuationSeparator" w:id="0">
    <w:p w:rsidR="00EA26F6" w:rsidRDefault="00EA26F6" w:rsidP="00070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43C5"/>
    <w:multiLevelType w:val="multilevel"/>
    <w:tmpl w:val="437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A32AA"/>
    <w:multiLevelType w:val="multilevel"/>
    <w:tmpl w:val="B62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C6AAF"/>
    <w:multiLevelType w:val="hybridMultilevel"/>
    <w:tmpl w:val="0FC8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893F4A"/>
    <w:rsid w:val="00006284"/>
    <w:rsid w:val="000704CB"/>
    <w:rsid w:val="000975A8"/>
    <w:rsid w:val="000C6E51"/>
    <w:rsid w:val="000D247E"/>
    <w:rsid w:val="00102256"/>
    <w:rsid w:val="00123681"/>
    <w:rsid w:val="00143DBB"/>
    <w:rsid w:val="00166618"/>
    <w:rsid w:val="00175889"/>
    <w:rsid w:val="00194B1B"/>
    <w:rsid w:val="001968AA"/>
    <w:rsid w:val="001A65DE"/>
    <w:rsid w:val="001B326D"/>
    <w:rsid w:val="001F3161"/>
    <w:rsid w:val="002A22E2"/>
    <w:rsid w:val="003111A7"/>
    <w:rsid w:val="00345BFB"/>
    <w:rsid w:val="00356D45"/>
    <w:rsid w:val="00394968"/>
    <w:rsid w:val="003B7DE5"/>
    <w:rsid w:val="0041155F"/>
    <w:rsid w:val="00436215"/>
    <w:rsid w:val="004841D0"/>
    <w:rsid w:val="00491486"/>
    <w:rsid w:val="004A339A"/>
    <w:rsid w:val="005A5FE1"/>
    <w:rsid w:val="005A623A"/>
    <w:rsid w:val="005D5164"/>
    <w:rsid w:val="005F70E4"/>
    <w:rsid w:val="00606D3B"/>
    <w:rsid w:val="00622841"/>
    <w:rsid w:val="006726A4"/>
    <w:rsid w:val="006A6DF8"/>
    <w:rsid w:val="006B5FC2"/>
    <w:rsid w:val="006D353C"/>
    <w:rsid w:val="006D5D42"/>
    <w:rsid w:val="00730039"/>
    <w:rsid w:val="0079035C"/>
    <w:rsid w:val="007C1263"/>
    <w:rsid w:val="00864E82"/>
    <w:rsid w:val="00893F4A"/>
    <w:rsid w:val="008A28E6"/>
    <w:rsid w:val="008D039A"/>
    <w:rsid w:val="008E2272"/>
    <w:rsid w:val="008F6500"/>
    <w:rsid w:val="00904EDB"/>
    <w:rsid w:val="0093614F"/>
    <w:rsid w:val="00962BE8"/>
    <w:rsid w:val="009646BF"/>
    <w:rsid w:val="009C1BA0"/>
    <w:rsid w:val="009E26F1"/>
    <w:rsid w:val="00A33E40"/>
    <w:rsid w:val="00A40998"/>
    <w:rsid w:val="00A96A14"/>
    <w:rsid w:val="00AA5299"/>
    <w:rsid w:val="00AB004C"/>
    <w:rsid w:val="00AF1FCF"/>
    <w:rsid w:val="00AF310E"/>
    <w:rsid w:val="00B024DE"/>
    <w:rsid w:val="00B23CC6"/>
    <w:rsid w:val="00B73C1F"/>
    <w:rsid w:val="00B9719A"/>
    <w:rsid w:val="00BA09E9"/>
    <w:rsid w:val="00BC680E"/>
    <w:rsid w:val="00BE3DFE"/>
    <w:rsid w:val="00BF5B2A"/>
    <w:rsid w:val="00C07CDA"/>
    <w:rsid w:val="00C1319A"/>
    <w:rsid w:val="00C177AA"/>
    <w:rsid w:val="00C54EA0"/>
    <w:rsid w:val="00CB1D3D"/>
    <w:rsid w:val="00D11190"/>
    <w:rsid w:val="00D43C7D"/>
    <w:rsid w:val="00D61764"/>
    <w:rsid w:val="00D63306"/>
    <w:rsid w:val="00DE67C8"/>
    <w:rsid w:val="00E4624E"/>
    <w:rsid w:val="00E65CBA"/>
    <w:rsid w:val="00E86607"/>
    <w:rsid w:val="00EA26F6"/>
    <w:rsid w:val="00ED1153"/>
    <w:rsid w:val="00EE7602"/>
    <w:rsid w:val="00F75AED"/>
    <w:rsid w:val="00FC0427"/>
    <w:rsid w:val="00FC0FF9"/>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rsid w:val="00E4624E"/>
    <w:rPr>
      <w:color w:val="410082" w:themeColor="hyperlink"/>
      <w:u w:val="single"/>
    </w:rPr>
  </w:style>
  <w:style w:type="paragraph" w:styleId="Header">
    <w:name w:val="header"/>
    <w:basedOn w:val="Normal"/>
    <w:link w:val="HeaderChar"/>
    <w:rsid w:val="000704CB"/>
    <w:pPr>
      <w:tabs>
        <w:tab w:val="center" w:pos="4680"/>
        <w:tab w:val="right" w:pos="9360"/>
      </w:tabs>
    </w:pPr>
  </w:style>
  <w:style w:type="character" w:customStyle="1" w:styleId="HeaderChar">
    <w:name w:val="Header Char"/>
    <w:basedOn w:val="DefaultParagraphFont"/>
    <w:link w:val="Header"/>
    <w:rsid w:val="000704CB"/>
    <w:rPr>
      <w:rFonts w:asciiTheme="minorHAnsi" w:hAnsiTheme="minorHAnsi"/>
      <w:color w:val="212120"/>
      <w:kern w:val="28"/>
    </w:rPr>
  </w:style>
  <w:style w:type="paragraph" w:styleId="Footer">
    <w:name w:val="footer"/>
    <w:basedOn w:val="Normal"/>
    <w:link w:val="FooterChar"/>
    <w:uiPriority w:val="99"/>
    <w:rsid w:val="000704CB"/>
    <w:pPr>
      <w:tabs>
        <w:tab w:val="center" w:pos="4680"/>
        <w:tab w:val="right" w:pos="9360"/>
      </w:tabs>
    </w:pPr>
  </w:style>
  <w:style w:type="character" w:customStyle="1" w:styleId="FooterChar">
    <w:name w:val="Footer Char"/>
    <w:basedOn w:val="DefaultParagraphFont"/>
    <w:link w:val="Footer"/>
    <w:uiPriority w:val="99"/>
    <w:rsid w:val="000704CB"/>
    <w:rPr>
      <w:rFonts w:asciiTheme="minorHAnsi" w:hAnsiTheme="minorHAnsi"/>
      <w:color w:val="212120"/>
      <w:kern w:val="28"/>
    </w:rPr>
  </w:style>
  <w:style w:type="paragraph" w:customStyle="1" w:styleId="font8">
    <w:name w:val="font_8"/>
    <w:basedOn w:val="Normal"/>
    <w:rsid w:val="00893F4A"/>
    <w:pPr>
      <w:spacing w:before="100" w:beforeAutospacing="1" w:after="100" w:afterAutospacing="1"/>
    </w:pPr>
    <w:rPr>
      <w:rFonts w:ascii="Times New Roman" w:hAnsi="Times New Roman"/>
      <w:color w:val="auto"/>
      <w:kern w:val="0"/>
      <w:sz w:val="24"/>
      <w:szCs w:val="24"/>
    </w:rPr>
  </w:style>
  <w:style w:type="character" w:customStyle="1" w:styleId="color2">
    <w:name w:val="color_2"/>
    <w:basedOn w:val="DefaultParagraphFont"/>
    <w:rsid w:val="00DE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9718">
      <w:bodyDiv w:val="1"/>
      <w:marLeft w:val="0"/>
      <w:marRight w:val="0"/>
      <w:marTop w:val="0"/>
      <w:marBottom w:val="0"/>
      <w:divBdr>
        <w:top w:val="none" w:sz="0" w:space="0" w:color="auto"/>
        <w:left w:val="none" w:sz="0" w:space="0" w:color="auto"/>
        <w:bottom w:val="none" w:sz="0" w:space="0" w:color="auto"/>
        <w:right w:val="none" w:sz="0" w:space="0" w:color="auto"/>
      </w:divBdr>
    </w:div>
    <w:div w:id="20314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bparking.com/320-alamitos" TargetMode="External"/><Relationship Id="rId17" Type="http://schemas.openxmlformats.org/officeDocument/2006/relationships/hyperlink" Target="https://ipetitions.com/petition/fix-our-parking" TargetMode="External"/><Relationship Id="rId2" Type="http://schemas.openxmlformats.org/officeDocument/2006/relationships/customXml" Target="../customXml/item2.xml"/><Relationship Id="rId16" Type="http://schemas.openxmlformats.org/officeDocument/2006/relationships/hyperlink" Target="https://www.dropbox.com/sh/kvb1trkoztuoned/AAAIxUcoGV97wMLRoxW7W_2za?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Bparking.com" TargetMode="External"/><Relationship Id="rId5" Type="http://schemas.microsoft.com/office/2007/relationships/stylesWithEffects" Target="stylesWithEffects.xml"/><Relationship Id="rId15" Type="http://schemas.openxmlformats.org/officeDocument/2006/relationships/hyperlink" Target="http://docs.wixstatic.com/ugd/6bc6d2_e606344d19bc418697d9756fb15d4536.docx?dn=Supplemental%20Objection%20Letter%20MB%20Draft%203%20061417.doc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ongbeach.granicus.com/MediaPlayer.php?view_id=12&amp;clip_id=92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y\Documents\parking\taps\Taps%20administrative\TAPS%20letterhead%20template.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071A084-64CD-42C1-A651-5F04093F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TAPS letterhead template</Template>
  <TotalTime>1537</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Dobias</dc:creator>
  <cp:lastModifiedBy>Deb Dobias</cp:lastModifiedBy>
  <cp:revision>9</cp:revision>
  <cp:lastPrinted>2009-05-14T06:03:00Z</cp:lastPrinted>
  <dcterms:created xsi:type="dcterms:W3CDTF">2017-10-19T15:24:00Z</dcterms:created>
  <dcterms:modified xsi:type="dcterms:W3CDTF">2017-10-20T17:10:00Z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